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25306" w14:textId="77777777" w:rsidR="00573B3C" w:rsidRDefault="00573B3C" w:rsidP="00573B3C">
      <w:pPr>
        <w:pStyle w:val="NormalWeb"/>
        <w:spacing w:before="0" w:beforeAutospacing="0" w:after="0" w:afterAutospacing="0"/>
        <w:jc w:val="both"/>
        <w:rPr>
          <w:rFonts w:asciiTheme="majorHAnsi" w:hAnsiTheme="majorHAnsi"/>
          <w:b/>
          <w:color w:val="000000"/>
          <w:sz w:val="44"/>
          <w:szCs w:val="44"/>
          <w:lang w:val="en-GB"/>
        </w:rPr>
      </w:pPr>
    </w:p>
    <w:p w14:paraId="363D9BDE" w14:textId="77777777" w:rsidR="00831E96" w:rsidRPr="00831E96" w:rsidRDefault="00831E96" w:rsidP="00831E96">
      <w:pPr>
        <w:rPr>
          <w:rFonts w:asciiTheme="minorHAnsi" w:hAnsiTheme="minorHAnsi" w:cstheme="minorHAnsi"/>
          <w:b/>
          <w:bCs/>
          <w:sz w:val="40"/>
          <w:szCs w:val="40"/>
          <w:lang w:val="de-DE"/>
        </w:rPr>
      </w:pPr>
      <w:r w:rsidRPr="00831E96">
        <w:rPr>
          <w:rFonts w:asciiTheme="minorHAnsi" w:hAnsiTheme="minorHAnsi" w:cstheme="minorHAnsi"/>
          <w:b/>
          <w:bCs/>
          <w:sz w:val="40"/>
          <w:szCs w:val="40"/>
          <w:lang w:val="de-DE"/>
        </w:rPr>
        <w:t xml:space="preserve">Volvo CE führt das Collision Mitigation System für mehr Sicherheit auf der Baustelle ein  </w:t>
      </w:r>
    </w:p>
    <w:p w14:paraId="62B5629F" w14:textId="77777777" w:rsidR="00573B3C" w:rsidRPr="00831E96" w:rsidRDefault="00573B3C" w:rsidP="00573B3C">
      <w:pPr>
        <w:pStyle w:val="NormalWeb"/>
        <w:spacing w:before="0" w:beforeAutospacing="0" w:after="0" w:afterAutospacing="0"/>
        <w:jc w:val="both"/>
        <w:rPr>
          <w:rFonts w:ascii="Calibri" w:eastAsia="MS Mincho" w:hAnsi="Calibri"/>
          <w:szCs w:val="20"/>
          <w:lang w:val="de-DE" w:eastAsia="ja-JP"/>
        </w:rPr>
      </w:pPr>
    </w:p>
    <w:p w14:paraId="36FF890E" w14:textId="17DB9BBA" w:rsidR="00A8476B" w:rsidRPr="00831E96" w:rsidRDefault="00831E96" w:rsidP="00573B3C">
      <w:pPr>
        <w:pStyle w:val="NormalWeb"/>
        <w:spacing w:before="0" w:beforeAutospacing="0" w:after="0" w:afterAutospacing="0" w:line="276" w:lineRule="auto"/>
        <w:jc w:val="both"/>
        <w:rPr>
          <w:rFonts w:asciiTheme="minorHAnsi" w:hAnsiTheme="minorHAnsi" w:cs="Arial"/>
          <w:b/>
          <w:szCs w:val="22"/>
          <w:lang w:val="de-DE" w:eastAsia="en-GB"/>
        </w:rPr>
      </w:pPr>
      <w:r w:rsidRPr="00831E96">
        <w:rPr>
          <w:rFonts w:asciiTheme="minorHAnsi" w:hAnsiTheme="minorHAnsi" w:cstheme="minorHAnsi"/>
          <w:b/>
          <w:bCs/>
          <w:lang w:val="de-DE"/>
        </w:rPr>
        <w:t xml:space="preserve">Volvo Construction Equipment (Volvo CE) setzt seine Vision von null Unfällen in die Tat um und führt das Collision Mitigation System für Volvo-Radlader ein. Dabei handelt es sich um ein automatisches Bremssystem, das die Reaktion des Fahrers unterstützt und dazu beiträgt, das Risiko und die Folgen von Kollisionen beim Rückwärtsfahren zu verringern.  </w:t>
      </w:r>
    </w:p>
    <w:p w14:paraId="33E4C132" w14:textId="147A317B" w:rsidR="00A8476B" w:rsidRDefault="00A8476B" w:rsidP="00573B3C">
      <w:pPr>
        <w:pStyle w:val="NormalWeb"/>
        <w:spacing w:before="0" w:beforeAutospacing="0" w:after="0" w:afterAutospacing="0" w:line="276" w:lineRule="auto"/>
        <w:jc w:val="both"/>
        <w:rPr>
          <w:rFonts w:asciiTheme="minorHAnsi" w:hAnsiTheme="minorHAnsi" w:cs="Arial"/>
          <w:b/>
          <w:szCs w:val="22"/>
          <w:lang w:val="en-GB" w:eastAsia="en-GB"/>
        </w:rPr>
      </w:pPr>
      <w:r>
        <w:rPr>
          <w:rFonts w:asciiTheme="minorHAnsi" w:hAnsiTheme="minorHAnsi" w:cs="Arial"/>
          <w:b/>
          <w:noProof/>
          <w:szCs w:val="22"/>
          <w:lang w:val="en-GB" w:eastAsia="en-GB"/>
        </w:rPr>
        <w:drawing>
          <wp:inline distT="0" distB="0" distL="0" distR="0" wp14:anchorId="2EC8FA53" wp14:editId="15BD2AAC">
            <wp:extent cx="5972810" cy="3982720"/>
            <wp:effectExtent l="0" t="0" r="8890" b="0"/>
            <wp:docPr id="2" name="Picture 2" descr="A picture containing outdoor, truck, sky, yell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utdoor, truck, sky, yellow&#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72810" cy="3982720"/>
                    </a:xfrm>
                    <a:prstGeom prst="rect">
                      <a:avLst/>
                    </a:prstGeom>
                  </pic:spPr>
                </pic:pic>
              </a:graphicData>
            </a:graphic>
          </wp:inline>
        </w:drawing>
      </w:r>
    </w:p>
    <w:p w14:paraId="73CE4F40" w14:textId="77777777" w:rsidR="00573B3C" w:rsidRPr="00573B3C" w:rsidRDefault="00573B3C" w:rsidP="00573B3C">
      <w:pPr>
        <w:pStyle w:val="NormalWeb"/>
        <w:spacing w:before="0" w:beforeAutospacing="0" w:after="0" w:afterAutospacing="0" w:line="276" w:lineRule="auto"/>
        <w:jc w:val="both"/>
        <w:rPr>
          <w:rFonts w:asciiTheme="minorHAnsi" w:hAnsiTheme="minorHAnsi" w:cs="Arial"/>
          <w:b/>
          <w:szCs w:val="22"/>
          <w:lang w:val="en-GB" w:eastAsia="en-GB"/>
        </w:rPr>
      </w:pPr>
    </w:p>
    <w:p w14:paraId="4DA2F380" w14:textId="77777777" w:rsidR="00831E96" w:rsidRPr="00831E96" w:rsidRDefault="00831E96" w:rsidP="00831E96">
      <w:pPr>
        <w:rPr>
          <w:rFonts w:asciiTheme="minorHAnsi" w:hAnsiTheme="minorHAnsi" w:cstheme="minorHAnsi"/>
          <w:sz w:val="24"/>
          <w:szCs w:val="24"/>
          <w:lang w:val="de-DE"/>
        </w:rPr>
      </w:pPr>
      <w:r w:rsidRPr="00831E96">
        <w:rPr>
          <w:rFonts w:asciiTheme="minorHAnsi" w:hAnsiTheme="minorHAnsi" w:cstheme="minorHAnsi"/>
          <w:sz w:val="24"/>
          <w:szCs w:val="24"/>
          <w:lang w:val="de-DE"/>
        </w:rPr>
        <w:t xml:space="preserve">Als erstes System seiner Art von einem Originalhersteller (OEM) unterstützt es den Fahrer beim Rückwärtsfahren und betätigt automatisch die Betriebsbremse, wenn sich der Radlader einem Hindernis nähert, und warnt den Fahrer, weitere Maßnahmen zu ergreifen. Da Radlader durchschnittlich 40 bis 50 Prozent ihrer Betriebszeit im Rückwärtsgang fahren, ist das Collision Mitigation System eine wertvolle Lösung für Fahrer und Bauleiter. </w:t>
      </w:r>
    </w:p>
    <w:p w14:paraId="7F64497E" w14:textId="77777777" w:rsidR="00831E96" w:rsidRPr="00831E96" w:rsidRDefault="00831E96" w:rsidP="00831E96">
      <w:pPr>
        <w:rPr>
          <w:rFonts w:asciiTheme="minorHAnsi" w:hAnsiTheme="minorHAnsi" w:cstheme="minorHAnsi"/>
          <w:sz w:val="24"/>
          <w:szCs w:val="24"/>
          <w:lang w:val="de-DE"/>
        </w:rPr>
      </w:pPr>
      <w:r w:rsidRPr="00831E96">
        <w:rPr>
          <w:rFonts w:asciiTheme="minorHAnsi" w:hAnsiTheme="minorHAnsi" w:cstheme="minorHAnsi"/>
          <w:sz w:val="24"/>
          <w:szCs w:val="24"/>
          <w:lang w:val="de-DE"/>
        </w:rPr>
        <w:lastRenderedPageBreak/>
        <w:t xml:space="preserve"> </w:t>
      </w:r>
    </w:p>
    <w:p w14:paraId="4564585D" w14:textId="77777777" w:rsidR="00831E96" w:rsidRPr="00831E96" w:rsidRDefault="00831E96" w:rsidP="00831E96">
      <w:pPr>
        <w:rPr>
          <w:rFonts w:asciiTheme="minorHAnsi" w:hAnsiTheme="minorHAnsi" w:cstheme="minorHAnsi"/>
          <w:sz w:val="24"/>
          <w:szCs w:val="24"/>
          <w:lang w:val="de-DE"/>
        </w:rPr>
      </w:pPr>
      <w:r w:rsidRPr="00831E96">
        <w:rPr>
          <w:rFonts w:asciiTheme="minorHAnsi" w:hAnsiTheme="minorHAnsi" w:cstheme="minorHAnsi"/>
          <w:sz w:val="24"/>
          <w:szCs w:val="24"/>
          <w:lang w:val="de-DE"/>
        </w:rPr>
        <w:t xml:space="preserve">Es ist zwar nicht dazu gedacht, das sichere und umsichtige Verhalten des Fahrers zu ersetzen, aber es ist ein intelligentes Werkzeug, um die Sicherheit auf der Baustelle weiter zu erhöhen – ein zentraler Schwerpunkt und Kernwert für Volvo CE seit der Gründung des Unternehmens. Als Teil des Volvo-Konzerns hat sich das Unternehmen mit seiner Vision „Null Unfälle“ der Sicherheit verschrieben, die nicht nur durch seine Produkte, sondern auch durch seine Arbeitsabläufe umgesetzt wird.   </w:t>
      </w:r>
    </w:p>
    <w:p w14:paraId="359ECFB6" w14:textId="77777777" w:rsidR="00831E96" w:rsidRPr="00831E96" w:rsidRDefault="00831E96" w:rsidP="00831E96">
      <w:pPr>
        <w:rPr>
          <w:rFonts w:asciiTheme="minorHAnsi" w:hAnsiTheme="minorHAnsi" w:cstheme="minorHAnsi"/>
          <w:sz w:val="24"/>
          <w:szCs w:val="24"/>
          <w:lang w:val="de-DE"/>
        </w:rPr>
      </w:pPr>
      <w:r w:rsidRPr="00831E96">
        <w:rPr>
          <w:rFonts w:asciiTheme="minorHAnsi" w:hAnsiTheme="minorHAnsi" w:cstheme="minorHAnsi"/>
          <w:sz w:val="24"/>
          <w:szCs w:val="24"/>
          <w:lang w:val="de-DE"/>
        </w:rPr>
        <w:t xml:space="preserve"> </w:t>
      </w:r>
    </w:p>
    <w:p w14:paraId="2893507C" w14:textId="77777777" w:rsidR="00831E96" w:rsidRPr="00831E96" w:rsidRDefault="00831E96" w:rsidP="00831E96">
      <w:pPr>
        <w:rPr>
          <w:rFonts w:asciiTheme="minorHAnsi" w:hAnsiTheme="minorHAnsi" w:cstheme="minorHAnsi"/>
          <w:sz w:val="24"/>
          <w:szCs w:val="24"/>
          <w:lang w:val="de-DE"/>
        </w:rPr>
      </w:pPr>
      <w:r w:rsidRPr="00831E96">
        <w:rPr>
          <w:rFonts w:asciiTheme="minorHAnsi" w:hAnsiTheme="minorHAnsi" w:cstheme="minorHAnsi"/>
          <w:sz w:val="24"/>
          <w:szCs w:val="24"/>
          <w:lang w:val="de-DE"/>
        </w:rPr>
        <w:t xml:space="preserve">„Wir bei Volvo CE entwickeln weiterhin proaktiv intelligente Lösungen, die nicht nur die Folgen von Unfällen abmildern, sondern diese sogar ganz vermeiden wollen. Das neue Collision Mitigation System ist ein wichtiger Teil unserer Arbeit, um das Unfallrisiko weiter zu reduzieren und unsere Verpflichtung zu null Unfällen zu erreichen“, sagt Lars Eriksson, Global Product Manager für Radlader bei Volvo CE.  </w:t>
      </w:r>
    </w:p>
    <w:p w14:paraId="368376F2" w14:textId="77777777" w:rsidR="00831E96" w:rsidRPr="00831E96" w:rsidRDefault="00831E96" w:rsidP="00831E96">
      <w:pPr>
        <w:rPr>
          <w:rFonts w:asciiTheme="minorHAnsi" w:hAnsiTheme="minorHAnsi" w:cstheme="minorHAnsi"/>
          <w:sz w:val="24"/>
          <w:szCs w:val="24"/>
          <w:lang w:val="de-DE"/>
        </w:rPr>
      </w:pPr>
      <w:r w:rsidRPr="00831E96">
        <w:rPr>
          <w:rFonts w:asciiTheme="minorHAnsi" w:hAnsiTheme="minorHAnsi" w:cstheme="minorHAnsi"/>
          <w:sz w:val="24"/>
          <w:szCs w:val="24"/>
          <w:lang w:val="de-DE"/>
        </w:rPr>
        <w:t xml:space="preserve"> </w:t>
      </w:r>
    </w:p>
    <w:p w14:paraId="6C76E9D8" w14:textId="77777777" w:rsidR="00831E96" w:rsidRPr="00831E96" w:rsidRDefault="00831E96" w:rsidP="00831E96">
      <w:pPr>
        <w:rPr>
          <w:rFonts w:asciiTheme="minorHAnsi" w:hAnsiTheme="minorHAnsi" w:cstheme="minorHAnsi"/>
          <w:b/>
          <w:bCs/>
          <w:sz w:val="24"/>
          <w:szCs w:val="24"/>
          <w:lang w:val="de-DE"/>
        </w:rPr>
      </w:pPr>
      <w:r w:rsidRPr="00831E96">
        <w:rPr>
          <w:rFonts w:asciiTheme="minorHAnsi" w:hAnsiTheme="minorHAnsi" w:cstheme="minorHAnsi"/>
          <w:b/>
          <w:bCs/>
          <w:sz w:val="24"/>
          <w:szCs w:val="24"/>
          <w:lang w:val="de-DE"/>
        </w:rPr>
        <w:t>So funktioniert‘s</w:t>
      </w:r>
    </w:p>
    <w:p w14:paraId="28F5EBB2" w14:textId="77777777" w:rsidR="00831E96" w:rsidRPr="00831E96" w:rsidRDefault="00831E96" w:rsidP="00831E96">
      <w:pPr>
        <w:rPr>
          <w:rFonts w:asciiTheme="minorHAnsi" w:hAnsiTheme="minorHAnsi" w:cstheme="minorHAnsi"/>
          <w:sz w:val="24"/>
          <w:szCs w:val="24"/>
          <w:lang w:val="de-DE"/>
        </w:rPr>
      </w:pPr>
      <w:r w:rsidRPr="00831E96">
        <w:rPr>
          <w:rFonts w:asciiTheme="minorHAnsi" w:hAnsiTheme="minorHAnsi" w:cstheme="minorHAnsi"/>
          <w:sz w:val="24"/>
          <w:szCs w:val="24"/>
          <w:lang w:val="de-DE"/>
        </w:rPr>
        <w:t xml:space="preserve">Mit diesem neuen System kommen die Kunden nicht nur der Vermeidung von Unfällen und damit der Verbesserung der Sicherheit auf der Baustelle für alle einen Schritt näher, sondern auch der Verringerung ungeplanter Unterbrechungen, die durch diese vermeidbaren Vorfälle entstehen können. </w:t>
      </w:r>
    </w:p>
    <w:p w14:paraId="7D5FD89D" w14:textId="77777777" w:rsidR="00831E96" w:rsidRPr="00831E96" w:rsidRDefault="00831E96" w:rsidP="00831E96">
      <w:pPr>
        <w:rPr>
          <w:rFonts w:asciiTheme="minorHAnsi" w:hAnsiTheme="minorHAnsi" w:cstheme="minorHAnsi"/>
          <w:sz w:val="24"/>
          <w:szCs w:val="24"/>
          <w:lang w:val="de-DE"/>
        </w:rPr>
      </w:pPr>
      <w:r w:rsidRPr="00831E96">
        <w:rPr>
          <w:rFonts w:asciiTheme="minorHAnsi" w:hAnsiTheme="minorHAnsi" w:cstheme="minorHAnsi"/>
          <w:sz w:val="24"/>
          <w:szCs w:val="24"/>
          <w:lang w:val="de-DE"/>
        </w:rPr>
        <w:t xml:space="preserve"> </w:t>
      </w:r>
    </w:p>
    <w:p w14:paraId="6105EDC7" w14:textId="77777777" w:rsidR="00831E96" w:rsidRPr="00831E96" w:rsidRDefault="00831E96" w:rsidP="00831E96">
      <w:pPr>
        <w:rPr>
          <w:rFonts w:asciiTheme="minorHAnsi" w:hAnsiTheme="minorHAnsi" w:cstheme="minorHAnsi"/>
          <w:sz w:val="24"/>
          <w:szCs w:val="24"/>
          <w:lang w:val="de-DE"/>
        </w:rPr>
      </w:pPr>
      <w:r w:rsidRPr="00831E96">
        <w:rPr>
          <w:rFonts w:asciiTheme="minorHAnsi" w:hAnsiTheme="minorHAnsi" w:cstheme="minorHAnsi"/>
          <w:sz w:val="24"/>
          <w:szCs w:val="24"/>
          <w:lang w:val="de-DE"/>
        </w:rPr>
        <w:t xml:space="preserve">Das System erkennt, wenn die Gefahr einer Kollision besteht und reagiert, indem es automatisch die Bremsen für zwei bis drei Sekunden aktiviert, um die Maschine vor dem Aufprall abzubremsen oder sie zum Stillstand zu bringen, um einen Aufprall zu vermeiden. Durch das Einleiten der Bremsung wird der Fahrer zum Eingreifen aufgefordert. </w:t>
      </w:r>
    </w:p>
    <w:p w14:paraId="3B7FD71E" w14:textId="77777777" w:rsidR="00831E96" w:rsidRPr="00831E96" w:rsidRDefault="00831E96" w:rsidP="00831E96">
      <w:pPr>
        <w:rPr>
          <w:rFonts w:asciiTheme="minorHAnsi" w:hAnsiTheme="minorHAnsi" w:cstheme="minorHAnsi"/>
          <w:sz w:val="24"/>
          <w:szCs w:val="24"/>
          <w:lang w:val="de-DE"/>
        </w:rPr>
      </w:pPr>
      <w:r w:rsidRPr="00831E96">
        <w:rPr>
          <w:rFonts w:asciiTheme="minorHAnsi" w:hAnsiTheme="minorHAnsi" w:cstheme="minorHAnsi"/>
          <w:sz w:val="24"/>
          <w:szCs w:val="24"/>
          <w:lang w:val="de-DE"/>
        </w:rPr>
        <w:t xml:space="preserve"> </w:t>
      </w:r>
    </w:p>
    <w:p w14:paraId="326C5BFD" w14:textId="77777777" w:rsidR="00831E96" w:rsidRPr="00831E96" w:rsidRDefault="00831E96" w:rsidP="00831E96">
      <w:pPr>
        <w:rPr>
          <w:rFonts w:asciiTheme="minorHAnsi" w:hAnsiTheme="minorHAnsi" w:cstheme="minorHAnsi"/>
          <w:sz w:val="24"/>
          <w:szCs w:val="24"/>
          <w:lang w:val="de-DE"/>
        </w:rPr>
      </w:pPr>
      <w:r w:rsidRPr="00831E96">
        <w:rPr>
          <w:rFonts w:asciiTheme="minorHAnsi" w:hAnsiTheme="minorHAnsi" w:cstheme="minorHAnsi"/>
          <w:sz w:val="24"/>
          <w:szCs w:val="24"/>
          <w:lang w:val="de-DE"/>
        </w:rPr>
        <w:t xml:space="preserve">Für einen nahtlosen Haldenbetrieb merkt sich das System die letzte Steigung, die die Maschine erklommen hat, so dass der Fahrer eine Halde rückwärts herunterfahren kann, ohne das System zu aktivieren. Das System kann auch vorübergehend für bestimmte Baustellenbedingungen deaktiviert werden.  </w:t>
      </w:r>
    </w:p>
    <w:p w14:paraId="0211B455" w14:textId="77777777" w:rsidR="00831E96" w:rsidRPr="00831E96" w:rsidRDefault="00831E96" w:rsidP="00831E96">
      <w:pPr>
        <w:rPr>
          <w:rFonts w:asciiTheme="minorHAnsi" w:hAnsiTheme="minorHAnsi" w:cstheme="minorHAnsi"/>
          <w:sz w:val="24"/>
          <w:szCs w:val="24"/>
          <w:lang w:val="de-DE"/>
        </w:rPr>
      </w:pPr>
      <w:r w:rsidRPr="00831E96">
        <w:rPr>
          <w:rFonts w:asciiTheme="minorHAnsi" w:hAnsiTheme="minorHAnsi" w:cstheme="minorHAnsi"/>
          <w:sz w:val="24"/>
          <w:szCs w:val="24"/>
          <w:lang w:val="de-DE"/>
        </w:rPr>
        <w:t xml:space="preserve"> </w:t>
      </w:r>
    </w:p>
    <w:p w14:paraId="7C3FD5ED" w14:textId="77777777" w:rsidR="00831E96" w:rsidRPr="00831E96" w:rsidRDefault="00831E96" w:rsidP="00831E96">
      <w:pPr>
        <w:rPr>
          <w:rFonts w:asciiTheme="minorHAnsi" w:hAnsiTheme="minorHAnsi" w:cstheme="minorHAnsi"/>
          <w:sz w:val="24"/>
          <w:szCs w:val="24"/>
          <w:lang w:val="de-DE"/>
        </w:rPr>
      </w:pPr>
      <w:r w:rsidRPr="00831E96">
        <w:rPr>
          <w:rFonts w:asciiTheme="minorHAnsi" w:hAnsiTheme="minorHAnsi" w:cstheme="minorHAnsi"/>
          <w:sz w:val="24"/>
          <w:szCs w:val="24"/>
          <w:lang w:val="de-DE"/>
        </w:rPr>
        <w:t xml:space="preserve">Es funktioniert nur, wenn sich der Radlader im Rückwärtsgang befindet und mit einer Geschwindigkeit von 3 bis 15 km/h fährt, unabhängig davon, in welchem Gang er sich befindet. Aber auch solche Assistenzsysteme können Unfälle nicht völlig ausschließen, weshalb sich Volvo CE stets für ein sicheres Fahrverhalten des Fahrers einsetzt.  </w:t>
      </w:r>
    </w:p>
    <w:p w14:paraId="37FED605" w14:textId="77777777" w:rsidR="00831E96" w:rsidRPr="00831E96" w:rsidRDefault="00831E96" w:rsidP="00831E96">
      <w:pPr>
        <w:rPr>
          <w:rFonts w:asciiTheme="minorHAnsi" w:hAnsiTheme="minorHAnsi" w:cstheme="minorHAnsi"/>
          <w:sz w:val="24"/>
          <w:szCs w:val="24"/>
          <w:lang w:val="de-DE"/>
        </w:rPr>
      </w:pPr>
      <w:r w:rsidRPr="00831E96">
        <w:rPr>
          <w:rFonts w:asciiTheme="minorHAnsi" w:hAnsiTheme="minorHAnsi" w:cstheme="minorHAnsi"/>
          <w:sz w:val="24"/>
          <w:szCs w:val="24"/>
          <w:lang w:val="de-DE"/>
        </w:rPr>
        <w:lastRenderedPageBreak/>
        <w:t xml:space="preserve"> </w:t>
      </w:r>
    </w:p>
    <w:p w14:paraId="46653E08" w14:textId="77777777" w:rsidR="00831E96" w:rsidRPr="00831E96" w:rsidRDefault="00831E96" w:rsidP="00831E96">
      <w:pPr>
        <w:rPr>
          <w:rFonts w:asciiTheme="minorHAnsi" w:hAnsiTheme="minorHAnsi" w:cstheme="minorHAnsi"/>
          <w:b/>
          <w:bCs/>
          <w:sz w:val="24"/>
          <w:szCs w:val="24"/>
          <w:lang w:val="de-DE"/>
        </w:rPr>
      </w:pPr>
      <w:r w:rsidRPr="00831E96">
        <w:rPr>
          <w:rFonts w:asciiTheme="minorHAnsi" w:hAnsiTheme="minorHAnsi" w:cstheme="minorHAnsi"/>
          <w:b/>
          <w:bCs/>
          <w:sz w:val="24"/>
          <w:szCs w:val="24"/>
          <w:lang w:val="de-DE"/>
        </w:rPr>
        <w:t xml:space="preserve">Ein Boost für die Sicherheit am Arbeitsplatz </w:t>
      </w:r>
    </w:p>
    <w:p w14:paraId="350985EF" w14:textId="77777777" w:rsidR="00831E96" w:rsidRPr="00831E96" w:rsidRDefault="00831E96" w:rsidP="00831E96">
      <w:pPr>
        <w:rPr>
          <w:rFonts w:asciiTheme="minorHAnsi" w:hAnsiTheme="minorHAnsi" w:cstheme="minorHAnsi"/>
          <w:sz w:val="24"/>
          <w:szCs w:val="24"/>
          <w:lang w:val="de-DE"/>
        </w:rPr>
      </w:pPr>
      <w:r w:rsidRPr="00831E96">
        <w:rPr>
          <w:rFonts w:asciiTheme="minorHAnsi" w:hAnsiTheme="minorHAnsi" w:cstheme="minorHAnsi"/>
          <w:sz w:val="24"/>
          <w:szCs w:val="24"/>
          <w:lang w:val="de-DE"/>
        </w:rPr>
        <w:t xml:space="preserve">Das von Volvo CE entwickelte und zum Patent angemeldete Collision Mitigation System für Volvo-Radlader ist eine werkseitig installierte Option, die derzeit für die mit OptiShift ausgestatteten Radlader der Baureihen L110H/L120H, L150H, L180H, L220H, L260H und L200H High Lift erhältlich ist.  </w:t>
      </w:r>
    </w:p>
    <w:p w14:paraId="4963F12C" w14:textId="77777777" w:rsidR="00831E96" w:rsidRPr="00831E96" w:rsidRDefault="00831E96" w:rsidP="00831E96">
      <w:pPr>
        <w:rPr>
          <w:rFonts w:asciiTheme="minorHAnsi" w:hAnsiTheme="minorHAnsi" w:cstheme="minorHAnsi"/>
          <w:sz w:val="24"/>
          <w:szCs w:val="24"/>
          <w:lang w:val="de-DE"/>
        </w:rPr>
      </w:pPr>
      <w:r w:rsidRPr="00831E96">
        <w:rPr>
          <w:rFonts w:asciiTheme="minorHAnsi" w:hAnsiTheme="minorHAnsi" w:cstheme="minorHAnsi"/>
          <w:sz w:val="24"/>
          <w:szCs w:val="24"/>
          <w:lang w:val="de-DE"/>
        </w:rPr>
        <w:t xml:space="preserve"> </w:t>
      </w:r>
    </w:p>
    <w:p w14:paraId="1A280C8A" w14:textId="77777777" w:rsidR="00831E96" w:rsidRPr="00831E96" w:rsidRDefault="00831E96" w:rsidP="00831E96">
      <w:pPr>
        <w:rPr>
          <w:rFonts w:asciiTheme="minorHAnsi" w:hAnsiTheme="minorHAnsi" w:cstheme="minorHAnsi"/>
          <w:sz w:val="24"/>
          <w:szCs w:val="24"/>
          <w:lang w:val="de-DE"/>
        </w:rPr>
      </w:pPr>
      <w:r w:rsidRPr="00831E96">
        <w:rPr>
          <w:rFonts w:asciiTheme="minorHAnsi" w:hAnsiTheme="minorHAnsi" w:cstheme="minorHAnsi"/>
          <w:sz w:val="24"/>
          <w:szCs w:val="24"/>
          <w:lang w:val="de-DE"/>
        </w:rPr>
        <w:t xml:space="preserve">Es erfordert den Einbau eines Radarerkennungssystems und ist ein zusätzliches System zu der bereits bestehenden breiten Palette von Funktionen, Optionen und Baustellendiensten, die Volvo CE für seine Radlader anbietet, die darauf ausgelegt sind, die Sicherheit auf der Baustelle zu erhöhen und ungeplante Unterbrechungen zu minimieren.  </w:t>
      </w:r>
    </w:p>
    <w:p w14:paraId="64F72228" w14:textId="77777777" w:rsidR="00C66E49" w:rsidRPr="00831E96" w:rsidRDefault="00C66E49" w:rsidP="00C66E49">
      <w:pPr>
        <w:pStyle w:val="NormalWeb"/>
        <w:spacing w:before="0" w:beforeAutospacing="0" w:after="0" w:afterAutospacing="0"/>
        <w:jc w:val="both"/>
        <w:rPr>
          <w:rFonts w:asciiTheme="minorHAnsi" w:eastAsia="MS Mincho" w:hAnsiTheme="minorHAnsi"/>
          <w:szCs w:val="20"/>
          <w:lang w:val="de-DE" w:eastAsia="ja-JP"/>
        </w:rPr>
      </w:pPr>
      <w:r w:rsidRPr="00831E96">
        <w:rPr>
          <w:rFonts w:asciiTheme="minorHAnsi" w:eastAsia="MS Mincho" w:hAnsiTheme="minorHAnsi"/>
          <w:szCs w:val="20"/>
          <w:lang w:val="de-DE" w:eastAsia="ja-JP"/>
        </w:rPr>
        <w:t> </w:t>
      </w:r>
    </w:p>
    <w:p w14:paraId="77E6342A" w14:textId="7A7944FF" w:rsidR="00C66E49" w:rsidRPr="00C66E49" w:rsidRDefault="00831E96" w:rsidP="00C66E49">
      <w:pPr>
        <w:pStyle w:val="NormalWeb"/>
        <w:spacing w:before="0" w:beforeAutospacing="0" w:after="0" w:afterAutospacing="0"/>
        <w:jc w:val="both"/>
        <w:rPr>
          <w:rFonts w:asciiTheme="minorHAnsi" w:eastAsia="MS Mincho" w:hAnsiTheme="minorHAnsi"/>
          <w:szCs w:val="20"/>
          <w:lang w:eastAsia="ja-JP"/>
        </w:rPr>
      </w:pPr>
      <w:proofErr w:type="spellStart"/>
      <w:r>
        <w:rPr>
          <w:rFonts w:asciiTheme="minorHAnsi" w:eastAsia="MS Mincho" w:hAnsiTheme="minorHAnsi"/>
          <w:szCs w:val="20"/>
          <w:lang w:eastAsia="ja-JP"/>
        </w:rPr>
        <w:t>Januar</w:t>
      </w:r>
      <w:proofErr w:type="spellEnd"/>
      <w:r>
        <w:rPr>
          <w:rFonts w:asciiTheme="minorHAnsi" w:eastAsia="MS Mincho" w:hAnsiTheme="minorHAnsi"/>
          <w:szCs w:val="20"/>
          <w:lang w:eastAsia="ja-JP"/>
        </w:rPr>
        <w:t xml:space="preserve"> 2023</w:t>
      </w:r>
    </w:p>
    <w:p w14:paraId="7ECC9B49" w14:textId="77777777" w:rsidR="00C66E49" w:rsidRDefault="00C66E49" w:rsidP="00573B3C">
      <w:pPr>
        <w:pStyle w:val="NormalWeb"/>
        <w:spacing w:before="0" w:beforeAutospacing="0" w:after="0" w:afterAutospacing="0"/>
        <w:jc w:val="both"/>
        <w:rPr>
          <w:rFonts w:asciiTheme="minorHAnsi" w:eastAsia="MS Mincho" w:hAnsiTheme="minorHAnsi"/>
          <w:szCs w:val="20"/>
          <w:lang w:eastAsia="ja-JP"/>
        </w:rPr>
      </w:pPr>
    </w:p>
    <w:p w14:paraId="3790D1A5" w14:textId="77777777" w:rsidR="00B13D81" w:rsidRPr="00573B3C" w:rsidRDefault="00B13D81" w:rsidP="00B13D81">
      <w:pPr>
        <w:rPr>
          <w:rFonts w:asciiTheme="minorHAnsi" w:hAnsiTheme="minorHAnsi"/>
          <w:lang w:val="sv-SE"/>
        </w:rPr>
      </w:pPr>
    </w:p>
    <w:sectPr w:rsidR="00B13D81" w:rsidRPr="00573B3C" w:rsidSect="00573B3C">
      <w:headerReference w:type="default" r:id="rId12"/>
      <w:footerReference w:type="default" r:id="rId13"/>
      <w:pgSz w:w="12240" w:h="15840" w:code="1"/>
      <w:pgMar w:top="1818" w:right="1417" w:bottom="1417" w:left="1417" w:header="102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C8D70" w14:textId="77777777" w:rsidR="00E41738" w:rsidRDefault="00E41738" w:rsidP="00155DBA">
      <w:pPr>
        <w:spacing w:line="240" w:lineRule="auto"/>
      </w:pPr>
      <w:r>
        <w:separator/>
      </w:r>
    </w:p>
  </w:endnote>
  <w:endnote w:type="continuationSeparator" w:id="0">
    <w:p w14:paraId="559AEE8A" w14:textId="77777777" w:rsidR="00E41738" w:rsidRDefault="00E41738" w:rsidP="00155D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lvo Novum">
    <w:panose1 w:val="020B0503040502060204"/>
    <w:charset w:val="00"/>
    <w:family w:val="swiss"/>
    <w:notTrueType/>
    <w:pitch w:val="variable"/>
    <w:sig w:usb0="A10002FF" w:usb1="5000200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olvoSans">
    <w:altName w:val="Calibr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2664"/>
      <w:gridCol w:w="1588"/>
      <w:gridCol w:w="1588"/>
      <w:gridCol w:w="1588"/>
      <w:gridCol w:w="1134"/>
    </w:tblGrid>
    <w:tr w:rsidR="00573B3C" w14:paraId="6855E945" w14:textId="77777777" w:rsidTr="008E72FA">
      <w:tc>
        <w:tcPr>
          <w:tcW w:w="2664" w:type="dxa"/>
          <w:tcBorders>
            <w:top w:val="single" w:sz="4" w:space="0" w:color="000000"/>
          </w:tcBorders>
          <w:shd w:val="clear" w:color="auto" w:fill="auto"/>
        </w:tcPr>
        <w:p w14:paraId="263BB39E" w14:textId="77777777" w:rsidR="00573B3C" w:rsidRDefault="00573B3C" w:rsidP="00573B3C">
          <w:pPr>
            <w:pStyle w:val="VolvoAddressBold"/>
            <w:snapToGrid w:val="0"/>
            <w:rPr>
              <w:rFonts w:ascii="Arial" w:hAnsi="Arial" w:cs="Arial"/>
            </w:rPr>
          </w:pPr>
          <w:r>
            <w:rPr>
              <w:rFonts w:ascii="Arial" w:hAnsi="Arial" w:cs="Arial"/>
            </w:rPr>
            <w:t>Volvo Construction Equipment</w:t>
          </w:r>
        </w:p>
        <w:p w14:paraId="5B66823F" w14:textId="77777777" w:rsidR="00573B3C" w:rsidRDefault="00573B3C" w:rsidP="00573B3C">
          <w:pPr>
            <w:pStyle w:val="VolvoAddress"/>
            <w:rPr>
              <w:rFonts w:ascii="Arial" w:hAnsi="Arial" w:cs="Arial"/>
            </w:rPr>
          </w:pPr>
          <w:r>
            <w:rPr>
              <w:rFonts w:ascii="Arial" w:hAnsi="Arial" w:cs="Arial"/>
            </w:rPr>
            <w:t>SE-405 08 Göteborg</w:t>
          </w:r>
        </w:p>
        <w:p w14:paraId="069FA087" w14:textId="77777777" w:rsidR="00573B3C" w:rsidRDefault="00573B3C" w:rsidP="00573B3C">
          <w:pPr>
            <w:pStyle w:val="VolvoAddress"/>
            <w:rPr>
              <w:rFonts w:ascii="Arial" w:hAnsi="Arial" w:cs="Arial"/>
            </w:rPr>
          </w:pPr>
          <w:r>
            <w:rPr>
              <w:rFonts w:ascii="Arial" w:hAnsi="Arial" w:cs="Arial"/>
            </w:rPr>
            <w:t>Sweden</w:t>
          </w:r>
        </w:p>
        <w:p w14:paraId="34DE1543" w14:textId="77777777" w:rsidR="00573B3C" w:rsidRDefault="00573B3C" w:rsidP="00573B3C">
          <w:pPr>
            <w:pStyle w:val="VolvoAddress"/>
            <w:rPr>
              <w:rFonts w:ascii="Arial" w:hAnsi="Arial" w:cs="Arial"/>
            </w:rPr>
          </w:pPr>
        </w:p>
      </w:tc>
      <w:tc>
        <w:tcPr>
          <w:tcW w:w="1588" w:type="dxa"/>
          <w:tcBorders>
            <w:top w:val="single" w:sz="4" w:space="0" w:color="000000"/>
          </w:tcBorders>
          <w:shd w:val="clear" w:color="auto" w:fill="auto"/>
        </w:tcPr>
        <w:p w14:paraId="46E28A59" w14:textId="77777777" w:rsidR="00573B3C" w:rsidRDefault="00573B3C" w:rsidP="00573B3C">
          <w:pPr>
            <w:pStyle w:val="VolvoAddressBold"/>
            <w:snapToGrid w:val="0"/>
            <w:rPr>
              <w:rFonts w:ascii="Arial" w:hAnsi="Arial" w:cs="Arial"/>
            </w:rPr>
          </w:pPr>
          <w:r>
            <w:rPr>
              <w:rFonts w:ascii="Arial" w:hAnsi="Arial" w:cs="Arial"/>
            </w:rPr>
            <w:t>Telephone</w:t>
          </w:r>
        </w:p>
        <w:p w14:paraId="7BE25E75" w14:textId="77777777" w:rsidR="00573B3C" w:rsidRDefault="00573B3C" w:rsidP="00573B3C">
          <w:pPr>
            <w:pStyle w:val="VolvoAddress"/>
            <w:rPr>
              <w:rFonts w:ascii="Arial" w:hAnsi="Arial" w:cs="Arial"/>
            </w:rPr>
          </w:pPr>
          <w:r>
            <w:rPr>
              <w:rFonts w:ascii="Arial" w:hAnsi="Arial" w:cs="Arial"/>
            </w:rPr>
            <w:t>+46 31 66 00 00</w:t>
          </w:r>
          <w:r>
            <w:rPr>
              <w:rFonts w:ascii="Arial" w:hAnsi="Arial" w:cs="Arial"/>
            </w:rPr>
            <w:br/>
          </w:r>
        </w:p>
      </w:tc>
      <w:tc>
        <w:tcPr>
          <w:tcW w:w="1588" w:type="dxa"/>
          <w:tcBorders>
            <w:top w:val="single" w:sz="4" w:space="0" w:color="000000"/>
          </w:tcBorders>
          <w:shd w:val="clear" w:color="auto" w:fill="auto"/>
        </w:tcPr>
        <w:p w14:paraId="364E9E73" w14:textId="77777777" w:rsidR="00573B3C" w:rsidRDefault="00573B3C" w:rsidP="00573B3C">
          <w:pPr>
            <w:pStyle w:val="VolvoAddressBold"/>
            <w:snapToGrid w:val="0"/>
            <w:rPr>
              <w:rFonts w:ascii="Arial" w:hAnsi="Arial" w:cs="Arial"/>
            </w:rPr>
          </w:pPr>
          <w:r>
            <w:rPr>
              <w:rFonts w:ascii="Arial" w:hAnsi="Arial" w:cs="Arial"/>
            </w:rPr>
            <w:t>Registration No.</w:t>
          </w:r>
        </w:p>
        <w:p w14:paraId="012163A5" w14:textId="77777777" w:rsidR="00573B3C" w:rsidRDefault="00573B3C" w:rsidP="00573B3C">
          <w:pPr>
            <w:pStyle w:val="VolvoAddress"/>
            <w:rPr>
              <w:rFonts w:ascii="Arial" w:hAnsi="Arial" w:cs="Arial"/>
            </w:rPr>
          </w:pPr>
          <w:r>
            <w:rPr>
              <w:rFonts w:ascii="Arial" w:hAnsi="Arial" w:cs="Arial"/>
            </w:rPr>
            <w:t>556021-9338</w:t>
          </w:r>
        </w:p>
      </w:tc>
      <w:tc>
        <w:tcPr>
          <w:tcW w:w="1588" w:type="dxa"/>
          <w:tcBorders>
            <w:top w:val="single" w:sz="4" w:space="0" w:color="000000"/>
          </w:tcBorders>
          <w:shd w:val="clear" w:color="auto" w:fill="auto"/>
        </w:tcPr>
        <w:p w14:paraId="78F85774" w14:textId="77777777" w:rsidR="00573B3C" w:rsidRDefault="00573B3C" w:rsidP="00573B3C">
          <w:pPr>
            <w:pStyle w:val="VolvoAddressBold"/>
            <w:snapToGrid w:val="0"/>
            <w:rPr>
              <w:rFonts w:ascii="Arial" w:hAnsi="Arial" w:cs="Arial"/>
            </w:rPr>
          </w:pPr>
          <w:r>
            <w:rPr>
              <w:rFonts w:ascii="Arial" w:hAnsi="Arial" w:cs="Arial"/>
            </w:rPr>
            <w:t xml:space="preserve">Registered Office </w:t>
          </w:r>
        </w:p>
        <w:p w14:paraId="6A3FE4EA" w14:textId="77777777" w:rsidR="00573B3C" w:rsidRDefault="00573B3C" w:rsidP="00573B3C">
          <w:pPr>
            <w:pStyle w:val="VolvoAddress"/>
            <w:rPr>
              <w:rFonts w:ascii="Arial" w:hAnsi="Arial" w:cs="Arial"/>
            </w:rPr>
          </w:pPr>
          <w:r>
            <w:rPr>
              <w:rFonts w:ascii="Arial" w:hAnsi="Arial" w:cs="Arial"/>
            </w:rPr>
            <w:t>Eskilstuna, Sweden</w:t>
          </w:r>
        </w:p>
        <w:p w14:paraId="303DE06A" w14:textId="77777777" w:rsidR="00573B3C" w:rsidRDefault="00573B3C" w:rsidP="00573B3C">
          <w:pPr>
            <w:pStyle w:val="VolvoAddress"/>
            <w:rPr>
              <w:rFonts w:ascii="Arial" w:hAnsi="Arial" w:cs="Arial"/>
            </w:rPr>
          </w:pPr>
        </w:p>
      </w:tc>
      <w:tc>
        <w:tcPr>
          <w:tcW w:w="1134" w:type="dxa"/>
          <w:tcBorders>
            <w:top w:val="single" w:sz="4" w:space="0" w:color="000000"/>
          </w:tcBorders>
          <w:shd w:val="clear" w:color="auto" w:fill="auto"/>
        </w:tcPr>
        <w:p w14:paraId="50D72291" w14:textId="77777777" w:rsidR="00573B3C" w:rsidRDefault="00573B3C" w:rsidP="00573B3C">
          <w:pPr>
            <w:pStyle w:val="VolvoAddress"/>
            <w:rPr>
              <w:rFonts w:ascii="Arial" w:hAnsi="Arial" w:cs="Arial"/>
            </w:rPr>
          </w:pPr>
        </w:p>
      </w:tc>
    </w:tr>
  </w:tbl>
  <w:p w14:paraId="42E2D8AE" w14:textId="77777777" w:rsidR="00C71B5C" w:rsidRDefault="00C71B5C" w:rsidP="003F50FC">
    <w:pPr>
      <w:pStyle w:val="Footer"/>
      <w:spacing w:line="21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18541" w14:textId="77777777" w:rsidR="00E41738" w:rsidRDefault="00E41738" w:rsidP="00155DBA">
      <w:pPr>
        <w:spacing w:line="240" w:lineRule="auto"/>
      </w:pPr>
      <w:r>
        <w:separator/>
      </w:r>
    </w:p>
  </w:footnote>
  <w:footnote w:type="continuationSeparator" w:id="0">
    <w:p w14:paraId="2B2F8024" w14:textId="77777777" w:rsidR="00E41738" w:rsidRDefault="00E41738" w:rsidP="00155D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2B47F" w14:textId="77777777" w:rsidR="00155DBA" w:rsidRPr="00573B3C" w:rsidRDefault="00573B3C" w:rsidP="00573B3C">
    <w:pPr>
      <w:pStyle w:val="Heading2"/>
      <w:jc w:val="both"/>
      <w:rPr>
        <w:rFonts w:asciiTheme="majorHAnsi" w:hAnsiTheme="majorHAnsi" w:cs="Arial"/>
        <w:sz w:val="20"/>
      </w:rPr>
    </w:pPr>
    <w:r w:rsidRPr="00573B3C">
      <w:rPr>
        <w:rFonts w:asciiTheme="majorHAnsi" w:hAnsiTheme="majorHAnsi" w:cs="Arial"/>
        <w:sz w:val="20"/>
      </w:rPr>
      <w:t>PRESS INFORMATION</w:t>
    </w:r>
    <w:r w:rsidR="007740D0" w:rsidRPr="00573B3C">
      <w:rPr>
        <w:rFonts w:asciiTheme="majorHAnsi" w:hAnsiTheme="majorHAnsi"/>
        <w:noProof/>
        <w:lang w:eastAsia="zh-CN"/>
      </w:rPr>
      <w:drawing>
        <wp:anchor distT="0" distB="0" distL="114300" distR="114300" simplePos="0" relativeHeight="251659264" behindDoc="0" locked="0" layoutInCell="1" allowOverlap="1" wp14:anchorId="03F840A3" wp14:editId="65D469C1">
          <wp:simplePos x="0" y="0"/>
          <wp:positionH relativeFrom="column">
            <wp:posOffset>2347778</wp:posOffset>
          </wp:positionH>
          <wp:positionV relativeFrom="page">
            <wp:posOffset>342900</wp:posOffset>
          </wp:positionV>
          <wp:extent cx="1061854" cy="82800"/>
          <wp:effectExtent l="0" t="0" r="508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61854" cy="8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D04B7"/>
    <w:multiLevelType w:val="hybridMultilevel"/>
    <w:tmpl w:val="C8D8BA1A"/>
    <w:lvl w:ilvl="0" w:tplc="041A98F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saveSubset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62F"/>
    <w:rsid w:val="00003ADA"/>
    <w:rsid w:val="00004A52"/>
    <w:rsid w:val="000111CA"/>
    <w:rsid w:val="000113DA"/>
    <w:rsid w:val="00011503"/>
    <w:rsid w:val="00022F17"/>
    <w:rsid w:val="000264A3"/>
    <w:rsid w:val="000277D2"/>
    <w:rsid w:val="000327FA"/>
    <w:rsid w:val="00034AAA"/>
    <w:rsid w:val="00036870"/>
    <w:rsid w:val="00037644"/>
    <w:rsid w:val="00037BDE"/>
    <w:rsid w:val="000439DB"/>
    <w:rsid w:val="0004460A"/>
    <w:rsid w:val="00047038"/>
    <w:rsid w:val="00056148"/>
    <w:rsid w:val="00056E82"/>
    <w:rsid w:val="00057DCD"/>
    <w:rsid w:val="00060E11"/>
    <w:rsid w:val="0006145C"/>
    <w:rsid w:val="00066177"/>
    <w:rsid w:val="00076370"/>
    <w:rsid w:val="00076A75"/>
    <w:rsid w:val="00080F93"/>
    <w:rsid w:val="00082A8A"/>
    <w:rsid w:val="00083752"/>
    <w:rsid w:val="00083A68"/>
    <w:rsid w:val="00087E8F"/>
    <w:rsid w:val="00091C17"/>
    <w:rsid w:val="00091C2F"/>
    <w:rsid w:val="000926AD"/>
    <w:rsid w:val="00096D16"/>
    <w:rsid w:val="0009767B"/>
    <w:rsid w:val="000A0751"/>
    <w:rsid w:val="000A3713"/>
    <w:rsid w:val="000A4A1E"/>
    <w:rsid w:val="000A4C0F"/>
    <w:rsid w:val="000B0424"/>
    <w:rsid w:val="000B2791"/>
    <w:rsid w:val="000B39F6"/>
    <w:rsid w:val="000C3406"/>
    <w:rsid w:val="000D15A3"/>
    <w:rsid w:val="000D18AD"/>
    <w:rsid w:val="000D782C"/>
    <w:rsid w:val="000E23D2"/>
    <w:rsid w:val="000E3502"/>
    <w:rsid w:val="000E3CA9"/>
    <w:rsid w:val="000E4DA7"/>
    <w:rsid w:val="000E7784"/>
    <w:rsid w:val="000F1C00"/>
    <w:rsid w:val="000F2DC2"/>
    <w:rsid w:val="000F4A14"/>
    <w:rsid w:val="000F659B"/>
    <w:rsid w:val="000F68BB"/>
    <w:rsid w:val="000F7100"/>
    <w:rsid w:val="000F7DF6"/>
    <w:rsid w:val="00100816"/>
    <w:rsid w:val="001009E0"/>
    <w:rsid w:val="00110E5B"/>
    <w:rsid w:val="001110B6"/>
    <w:rsid w:val="001130CB"/>
    <w:rsid w:val="00115353"/>
    <w:rsid w:val="001210EB"/>
    <w:rsid w:val="00132785"/>
    <w:rsid w:val="0013278E"/>
    <w:rsid w:val="00142501"/>
    <w:rsid w:val="001454DA"/>
    <w:rsid w:val="0014596D"/>
    <w:rsid w:val="00151600"/>
    <w:rsid w:val="001543C5"/>
    <w:rsid w:val="00155011"/>
    <w:rsid w:val="001557AC"/>
    <w:rsid w:val="00155DBA"/>
    <w:rsid w:val="00156933"/>
    <w:rsid w:val="00165F44"/>
    <w:rsid w:val="00171023"/>
    <w:rsid w:val="00172AD6"/>
    <w:rsid w:val="00173924"/>
    <w:rsid w:val="00176426"/>
    <w:rsid w:val="00184FE7"/>
    <w:rsid w:val="00186A79"/>
    <w:rsid w:val="001935D3"/>
    <w:rsid w:val="0019503D"/>
    <w:rsid w:val="001A05DA"/>
    <w:rsid w:val="001A21D0"/>
    <w:rsid w:val="001A7773"/>
    <w:rsid w:val="001B07DF"/>
    <w:rsid w:val="001B0D1E"/>
    <w:rsid w:val="001B195F"/>
    <w:rsid w:val="001B7691"/>
    <w:rsid w:val="001C78A0"/>
    <w:rsid w:val="001D0BA4"/>
    <w:rsid w:val="001D2D31"/>
    <w:rsid w:val="001D2F3B"/>
    <w:rsid w:val="001D4B3A"/>
    <w:rsid w:val="001D4F2A"/>
    <w:rsid w:val="001D6A50"/>
    <w:rsid w:val="001E067A"/>
    <w:rsid w:val="001E0FA0"/>
    <w:rsid w:val="001E3940"/>
    <w:rsid w:val="001E5193"/>
    <w:rsid w:val="001E5ED3"/>
    <w:rsid w:val="001F5B55"/>
    <w:rsid w:val="001F69A2"/>
    <w:rsid w:val="001F7A5D"/>
    <w:rsid w:val="0020785B"/>
    <w:rsid w:val="00207B37"/>
    <w:rsid w:val="00210F2B"/>
    <w:rsid w:val="00213990"/>
    <w:rsid w:val="0021457F"/>
    <w:rsid w:val="002170B3"/>
    <w:rsid w:val="002211A0"/>
    <w:rsid w:val="002229EC"/>
    <w:rsid w:val="00223D79"/>
    <w:rsid w:val="00226343"/>
    <w:rsid w:val="0023416D"/>
    <w:rsid w:val="00241213"/>
    <w:rsid w:val="00243BFE"/>
    <w:rsid w:val="00250346"/>
    <w:rsid w:val="00252023"/>
    <w:rsid w:val="00252667"/>
    <w:rsid w:val="0025443B"/>
    <w:rsid w:val="002546B3"/>
    <w:rsid w:val="00257AC0"/>
    <w:rsid w:val="00262024"/>
    <w:rsid w:val="00265339"/>
    <w:rsid w:val="00270A49"/>
    <w:rsid w:val="00271E02"/>
    <w:rsid w:val="002720F9"/>
    <w:rsid w:val="002730F3"/>
    <w:rsid w:val="00273FF7"/>
    <w:rsid w:val="002741F9"/>
    <w:rsid w:val="002815D1"/>
    <w:rsid w:val="00285BE2"/>
    <w:rsid w:val="00285C60"/>
    <w:rsid w:val="0029226A"/>
    <w:rsid w:val="0029436F"/>
    <w:rsid w:val="00295102"/>
    <w:rsid w:val="00295757"/>
    <w:rsid w:val="00295A0B"/>
    <w:rsid w:val="00295D28"/>
    <w:rsid w:val="00296377"/>
    <w:rsid w:val="0029769A"/>
    <w:rsid w:val="00297D03"/>
    <w:rsid w:val="002A03E2"/>
    <w:rsid w:val="002A2849"/>
    <w:rsid w:val="002A2BC8"/>
    <w:rsid w:val="002A3F63"/>
    <w:rsid w:val="002A6CCD"/>
    <w:rsid w:val="002B06FF"/>
    <w:rsid w:val="002B0CCE"/>
    <w:rsid w:val="002B0D81"/>
    <w:rsid w:val="002B3522"/>
    <w:rsid w:val="002B7D16"/>
    <w:rsid w:val="002C0B15"/>
    <w:rsid w:val="002C1410"/>
    <w:rsid w:val="002C20AC"/>
    <w:rsid w:val="002C2BB7"/>
    <w:rsid w:val="002C45D7"/>
    <w:rsid w:val="002D31DE"/>
    <w:rsid w:val="002D33A5"/>
    <w:rsid w:val="002D37C5"/>
    <w:rsid w:val="002E13C2"/>
    <w:rsid w:val="002E1934"/>
    <w:rsid w:val="002E1CA3"/>
    <w:rsid w:val="002E3551"/>
    <w:rsid w:val="002F157E"/>
    <w:rsid w:val="002F7CAC"/>
    <w:rsid w:val="003021E4"/>
    <w:rsid w:val="00303541"/>
    <w:rsid w:val="00303567"/>
    <w:rsid w:val="00304121"/>
    <w:rsid w:val="00304AEB"/>
    <w:rsid w:val="00306A0D"/>
    <w:rsid w:val="00307471"/>
    <w:rsid w:val="00310578"/>
    <w:rsid w:val="003129D0"/>
    <w:rsid w:val="003160EE"/>
    <w:rsid w:val="00317BEE"/>
    <w:rsid w:val="00320D57"/>
    <w:rsid w:val="00323CE4"/>
    <w:rsid w:val="003263E9"/>
    <w:rsid w:val="00330EAD"/>
    <w:rsid w:val="0033599B"/>
    <w:rsid w:val="0034192A"/>
    <w:rsid w:val="0034585E"/>
    <w:rsid w:val="0035040D"/>
    <w:rsid w:val="0035276C"/>
    <w:rsid w:val="00353FDA"/>
    <w:rsid w:val="00354416"/>
    <w:rsid w:val="0035560A"/>
    <w:rsid w:val="003557AA"/>
    <w:rsid w:val="00360891"/>
    <w:rsid w:val="00360AE9"/>
    <w:rsid w:val="00361764"/>
    <w:rsid w:val="003619D4"/>
    <w:rsid w:val="00361F48"/>
    <w:rsid w:val="003625C1"/>
    <w:rsid w:val="003640DE"/>
    <w:rsid w:val="00365102"/>
    <w:rsid w:val="00366E01"/>
    <w:rsid w:val="00371AFF"/>
    <w:rsid w:val="003728DA"/>
    <w:rsid w:val="00372A77"/>
    <w:rsid w:val="0037358F"/>
    <w:rsid w:val="00381BB2"/>
    <w:rsid w:val="00383214"/>
    <w:rsid w:val="00383874"/>
    <w:rsid w:val="003859A7"/>
    <w:rsid w:val="00394DA7"/>
    <w:rsid w:val="0039595A"/>
    <w:rsid w:val="00396356"/>
    <w:rsid w:val="00397E28"/>
    <w:rsid w:val="003A48CF"/>
    <w:rsid w:val="003A7F14"/>
    <w:rsid w:val="003B1F7E"/>
    <w:rsid w:val="003B26F3"/>
    <w:rsid w:val="003B34B6"/>
    <w:rsid w:val="003B3775"/>
    <w:rsid w:val="003C0DA4"/>
    <w:rsid w:val="003C1F12"/>
    <w:rsid w:val="003C67CD"/>
    <w:rsid w:val="003D02FD"/>
    <w:rsid w:val="003D1A26"/>
    <w:rsid w:val="003D6ED1"/>
    <w:rsid w:val="003E04DA"/>
    <w:rsid w:val="003E3D27"/>
    <w:rsid w:val="003E4C89"/>
    <w:rsid w:val="003F0082"/>
    <w:rsid w:val="003F18BB"/>
    <w:rsid w:val="003F306D"/>
    <w:rsid w:val="003F50FC"/>
    <w:rsid w:val="003F5823"/>
    <w:rsid w:val="00401548"/>
    <w:rsid w:val="00401AE5"/>
    <w:rsid w:val="00402863"/>
    <w:rsid w:val="0040775F"/>
    <w:rsid w:val="004131F9"/>
    <w:rsid w:val="0041575E"/>
    <w:rsid w:val="0041595C"/>
    <w:rsid w:val="0041638F"/>
    <w:rsid w:val="00420E99"/>
    <w:rsid w:val="004224B3"/>
    <w:rsid w:val="00423BC5"/>
    <w:rsid w:val="00427208"/>
    <w:rsid w:val="00432D5D"/>
    <w:rsid w:val="004335C3"/>
    <w:rsid w:val="00435A62"/>
    <w:rsid w:val="00443041"/>
    <w:rsid w:val="00445C33"/>
    <w:rsid w:val="00447542"/>
    <w:rsid w:val="004500EE"/>
    <w:rsid w:val="00451C5C"/>
    <w:rsid w:val="004568C4"/>
    <w:rsid w:val="00457146"/>
    <w:rsid w:val="00457712"/>
    <w:rsid w:val="00457ECD"/>
    <w:rsid w:val="00462E9C"/>
    <w:rsid w:val="0046492A"/>
    <w:rsid w:val="00464E70"/>
    <w:rsid w:val="00467670"/>
    <w:rsid w:val="0047187A"/>
    <w:rsid w:val="00472413"/>
    <w:rsid w:val="00472B4F"/>
    <w:rsid w:val="00474DD0"/>
    <w:rsid w:val="00476AD1"/>
    <w:rsid w:val="00485340"/>
    <w:rsid w:val="00487512"/>
    <w:rsid w:val="004972BE"/>
    <w:rsid w:val="00497B44"/>
    <w:rsid w:val="004A20F1"/>
    <w:rsid w:val="004A44DB"/>
    <w:rsid w:val="004A4FB6"/>
    <w:rsid w:val="004A56F0"/>
    <w:rsid w:val="004A7DE4"/>
    <w:rsid w:val="004B3339"/>
    <w:rsid w:val="004C0344"/>
    <w:rsid w:val="004C1AF2"/>
    <w:rsid w:val="004C1B8E"/>
    <w:rsid w:val="004C34CB"/>
    <w:rsid w:val="004C3E7B"/>
    <w:rsid w:val="004D2248"/>
    <w:rsid w:val="004D227E"/>
    <w:rsid w:val="004D3E38"/>
    <w:rsid w:val="004D51BA"/>
    <w:rsid w:val="004E208E"/>
    <w:rsid w:val="004E297D"/>
    <w:rsid w:val="004E545F"/>
    <w:rsid w:val="004E5AA5"/>
    <w:rsid w:val="004E6FCB"/>
    <w:rsid w:val="004E7383"/>
    <w:rsid w:val="004E73EE"/>
    <w:rsid w:val="004F4B44"/>
    <w:rsid w:val="004F51A5"/>
    <w:rsid w:val="004F6341"/>
    <w:rsid w:val="005012A8"/>
    <w:rsid w:val="005018F7"/>
    <w:rsid w:val="005027F1"/>
    <w:rsid w:val="00503274"/>
    <w:rsid w:val="00504E70"/>
    <w:rsid w:val="00504F9F"/>
    <w:rsid w:val="005079CA"/>
    <w:rsid w:val="00511E37"/>
    <w:rsid w:val="005144D6"/>
    <w:rsid w:val="00514BD0"/>
    <w:rsid w:val="00517DD9"/>
    <w:rsid w:val="00522139"/>
    <w:rsid w:val="005223E5"/>
    <w:rsid w:val="005248DE"/>
    <w:rsid w:val="005305FA"/>
    <w:rsid w:val="005313F9"/>
    <w:rsid w:val="00533D50"/>
    <w:rsid w:val="0053561D"/>
    <w:rsid w:val="005378E3"/>
    <w:rsid w:val="00542D1E"/>
    <w:rsid w:val="00542E03"/>
    <w:rsid w:val="005449F2"/>
    <w:rsid w:val="00544D78"/>
    <w:rsid w:val="005454DE"/>
    <w:rsid w:val="00545DBF"/>
    <w:rsid w:val="00546CA8"/>
    <w:rsid w:val="005479F5"/>
    <w:rsid w:val="00552C42"/>
    <w:rsid w:val="005531DA"/>
    <w:rsid w:val="00553965"/>
    <w:rsid w:val="0056328A"/>
    <w:rsid w:val="005635E1"/>
    <w:rsid w:val="005679CE"/>
    <w:rsid w:val="0057051F"/>
    <w:rsid w:val="00573B3C"/>
    <w:rsid w:val="0058023E"/>
    <w:rsid w:val="00583296"/>
    <w:rsid w:val="00585F28"/>
    <w:rsid w:val="00586743"/>
    <w:rsid w:val="0059247F"/>
    <w:rsid w:val="005A68D9"/>
    <w:rsid w:val="005A752F"/>
    <w:rsid w:val="005B1A8A"/>
    <w:rsid w:val="005B1E68"/>
    <w:rsid w:val="005B7A2D"/>
    <w:rsid w:val="005C0305"/>
    <w:rsid w:val="005C24B6"/>
    <w:rsid w:val="005C58D0"/>
    <w:rsid w:val="005D717E"/>
    <w:rsid w:val="005E7EEE"/>
    <w:rsid w:val="005F6E57"/>
    <w:rsid w:val="005F7554"/>
    <w:rsid w:val="005F7CBD"/>
    <w:rsid w:val="006009E2"/>
    <w:rsid w:val="00601331"/>
    <w:rsid w:val="00601CC7"/>
    <w:rsid w:val="00605CD0"/>
    <w:rsid w:val="00606BD2"/>
    <w:rsid w:val="00607EC3"/>
    <w:rsid w:val="00610564"/>
    <w:rsid w:val="006138AA"/>
    <w:rsid w:val="00614BD3"/>
    <w:rsid w:val="006209C4"/>
    <w:rsid w:val="00622773"/>
    <w:rsid w:val="00622A13"/>
    <w:rsid w:val="006247A0"/>
    <w:rsid w:val="006307F9"/>
    <w:rsid w:val="00631482"/>
    <w:rsid w:val="0063460D"/>
    <w:rsid w:val="006350C8"/>
    <w:rsid w:val="006359DF"/>
    <w:rsid w:val="006365C5"/>
    <w:rsid w:val="006378BE"/>
    <w:rsid w:val="006419D2"/>
    <w:rsid w:val="00647FC2"/>
    <w:rsid w:val="00650EB1"/>
    <w:rsid w:val="00652C78"/>
    <w:rsid w:val="00663F9E"/>
    <w:rsid w:val="0066665A"/>
    <w:rsid w:val="00667033"/>
    <w:rsid w:val="00671AD0"/>
    <w:rsid w:val="006724DC"/>
    <w:rsid w:val="006725CB"/>
    <w:rsid w:val="00683613"/>
    <w:rsid w:val="00685D67"/>
    <w:rsid w:val="00686797"/>
    <w:rsid w:val="00693FB5"/>
    <w:rsid w:val="006A2CEF"/>
    <w:rsid w:val="006A4977"/>
    <w:rsid w:val="006A78BA"/>
    <w:rsid w:val="006A7C2D"/>
    <w:rsid w:val="006B37B1"/>
    <w:rsid w:val="006B3D19"/>
    <w:rsid w:val="006B7068"/>
    <w:rsid w:val="006B778F"/>
    <w:rsid w:val="006C181A"/>
    <w:rsid w:val="006D02C7"/>
    <w:rsid w:val="006D23B0"/>
    <w:rsid w:val="006D7125"/>
    <w:rsid w:val="006D74FD"/>
    <w:rsid w:val="006E2B97"/>
    <w:rsid w:val="006E5A86"/>
    <w:rsid w:val="006E7584"/>
    <w:rsid w:val="006E76A1"/>
    <w:rsid w:val="006F22FA"/>
    <w:rsid w:val="006F3183"/>
    <w:rsid w:val="006F45A7"/>
    <w:rsid w:val="006F53BA"/>
    <w:rsid w:val="00700AD5"/>
    <w:rsid w:val="00702621"/>
    <w:rsid w:val="007038DC"/>
    <w:rsid w:val="00705D45"/>
    <w:rsid w:val="00713B85"/>
    <w:rsid w:val="007141FB"/>
    <w:rsid w:val="007166DD"/>
    <w:rsid w:val="00720536"/>
    <w:rsid w:val="00720BB2"/>
    <w:rsid w:val="00721A8C"/>
    <w:rsid w:val="007261DC"/>
    <w:rsid w:val="00727026"/>
    <w:rsid w:val="00735185"/>
    <w:rsid w:val="00735C4C"/>
    <w:rsid w:val="0073610B"/>
    <w:rsid w:val="00740888"/>
    <w:rsid w:val="00742534"/>
    <w:rsid w:val="00742A52"/>
    <w:rsid w:val="007446F6"/>
    <w:rsid w:val="00745A83"/>
    <w:rsid w:val="00746CDB"/>
    <w:rsid w:val="007507F5"/>
    <w:rsid w:val="00752DE0"/>
    <w:rsid w:val="007538C2"/>
    <w:rsid w:val="00753EB0"/>
    <w:rsid w:val="007605A4"/>
    <w:rsid w:val="00761BBE"/>
    <w:rsid w:val="0076304F"/>
    <w:rsid w:val="007641D8"/>
    <w:rsid w:val="00771F76"/>
    <w:rsid w:val="007727D6"/>
    <w:rsid w:val="007740D0"/>
    <w:rsid w:val="00774CAB"/>
    <w:rsid w:val="00775083"/>
    <w:rsid w:val="0077770F"/>
    <w:rsid w:val="00777D8B"/>
    <w:rsid w:val="007804F8"/>
    <w:rsid w:val="007807CB"/>
    <w:rsid w:val="0078206A"/>
    <w:rsid w:val="00785B0A"/>
    <w:rsid w:val="00785D00"/>
    <w:rsid w:val="00787B91"/>
    <w:rsid w:val="0079411A"/>
    <w:rsid w:val="00794477"/>
    <w:rsid w:val="00796E5B"/>
    <w:rsid w:val="0079767C"/>
    <w:rsid w:val="007A0674"/>
    <w:rsid w:val="007A14CF"/>
    <w:rsid w:val="007B1850"/>
    <w:rsid w:val="007B46FA"/>
    <w:rsid w:val="007C6F88"/>
    <w:rsid w:val="007C70B3"/>
    <w:rsid w:val="007D3B61"/>
    <w:rsid w:val="007E0BB5"/>
    <w:rsid w:val="007E268E"/>
    <w:rsid w:val="007E3B83"/>
    <w:rsid w:val="007F03C6"/>
    <w:rsid w:val="007F49E2"/>
    <w:rsid w:val="00802286"/>
    <w:rsid w:val="00804688"/>
    <w:rsid w:val="008047DA"/>
    <w:rsid w:val="0081147D"/>
    <w:rsid w:val="00813F07"/>
    <w:rsid w:val="00822051"/>
    <w:rsid w:val="00831E96"/>
    <w:rsid w:val="00833F33"/>
    <w:rsid w:val="0083569F"/>
    <w:rsid w:val="008357F3"/>
    <w:rsid w:val="008438D3"/>
    <w:rsid w:val="0084421A"/>
    <w:rsid w:val="00846048"/>
    <w:rsid w:val="00846AD2"/>
    <w:rsid w:val="00851AE1"/>
    <w:rsid w:val="00854BBC"/>
    <w:rsid w:val="00854F07"/>
    <w:rsid w:val="00855BB7"/>
    <w:rsid w:val="00856CF3"/>
    <w:rsid w:val="00860019"/>
    <w:rsid w:val="00865AE4"/>
    <w:rsid w:val="00867941"/>
    <w:rsid w:val="00870C53"/>
    <w:rsid w:val="00876AC3"/>
    <w:rsid w:val="00881158"/>
    <w:rsid w:val="008901B3"/>
    <w:rsid w:val="00891891"/>
    <w:rsid w:val="00892475"/>
    <w:rsid w:val="008A0118"/>
    <w:rsid w:val="008A1E21"/>
    <w:rsid w:val="008A3471"/>
    <w:rsid w:val="008A3F79"/>
    <w:rsid w:val="008B4BD9"/>
    <w:rsid w:val="008B4C27"/>
    <w:rsid w:val="008B740A"/>
    <w:rsid w:val="008B7A7E"/>
    <w:rsid w:val="008C0B5C"/>
    <w:rsid w:val="008C5D37"/>
    <w:rsid w:val="008D09F5"/>
    <w:rsid w:val="008D4890"/>
    <w:rsid w:val="008D5512"/>
    <w:rsid w:val="008E00F6"/>
    <w:rsid w:val="008E1DE0"/>
    <w:rsid w:val="008E32C9"/>
    <w:rsid w:val="008E5224"/>
    <w:rsid w:val="008E6128"/>
    <w:rsid w:val="008F0855"/>
    <w:rsid w:val="008F4734"/>
    <w:rsid w:val="008F6ABB"/>
    <w:rsid w:val="008F7D03"/>
    <w:rsid w:val="008F7E94"/>
    <w:rsid w:val="00902D6B"/>
    <w:rsid w:val="009054D5"/>
    <w:rsid w:val="009140DE"/>
    <w:rsid w:val="0092277E"/>
    <w:rsid w:val="00924424"/>
    <w:rsid w:val="009250F5"/>
    <w:rsid w:val="00925E0C"/>
    <w:rsid w:val="0092706C"/>
    <w:rsid w:val="0093509A"/>
    <w:rsid w:val="009360B3"/>
    <w:rsid w:val="009439F9"/>
    <w:rsid w:val="0094472F"/>
    <w:rsid w:val="00947624"/>
    <w:rsid w:val="0095623A"/>
    <w:rsid w:val="00956B7C"/>
    <w:rsid w:val="00961603"/>
    <w:rsid w:val="00963185"/>
    <w:rsid w:val="009757A4"/>
    <w:rsid w:val="00977B7B"/>
    <w:rsid w:val="009829DA"/>
    <w:rsid w:val="00984DA4"/>
    <w:rsid w:val="00990859"/>
    <w:rsid w:val="0099112E"/>
    <w:rsid w:val="00991AAD"/>
    <w:rsid w:val="009970E9"/>
    <w:rsid w:val="009974AD"/>
    <w:rsid w:val="009A2EBD"/>
    <w:rsid w:val="009A7D45"/>
    <w:rsid w:val="009B73D0"/>
    <w:rsid w:val="009C5FDB"/>
    <w:rsid w:val="009C61C2"/>
    <w:rsid w:val="009C6B2C"/>
    <w:rsid w:val="009C7D41"/>
    <w:rsid w:val="009D018C"/>
    <w:rsid w:val="009D2F69"/>
    <w:rsid w:val="009E1EFC"/>
    <w:rsid w:val="009E52C7"/>
    <w:rsid w:val="009F7CCB"/>
    <w:rsid w:val="00A018F5"/>
    <w:rsid w:val="00A04623"/>
    <w:rsid w:val="00A056E5"/>
    <w:rsid w:val="00A1094C"/>
    <w:rsid w:val="00A12457"/>
    <w:rsid w:val="00A13C21"/>
    <w:rsid w:val="00A172F4"/>
    <w:rsid w:val="00A337AB"/>
    <w:rsid w:val="00A36CFC"/>
    <w:rsid w:val="00A3755F"/>
    <w:rsid w:val="00A40620"/>
    <w:rsid w:val="00A42B02"/>
    <w:rsid w:val="00A43775"/>
    <w:rsid w:val="00A46213"/>
    <w:rsid w:val="00A47F17"/>
    <w:rsid w:val="00A54347"/>
    <w:rsid w:val="00A562CA"/>
    <w:rsid w:val="00A60631"/>
    <w:rsid w:val="00A64EDE"/>
    <w:rsid w:val="00A66BD9"/>
    <w:rsid w:val="00A77DBF"/>
    <w:rsid w:val="00A81230"/>
    <w:rsid w:val="00A81A61"/>
    <w:rsid w:val="00A83221"/>
    <w:rsid w:val="00A8476B"/>
    <w:rsid w:val="00A87F5D"/>
    <w:rsid w:val="00A9030B"/>
    <w:rsid w:val="00A91028"/>
    <w:rsid w:val="00A913EB"/>
    <w:rsid w:val="00A91DED"/>
    <w:rsid w:val="00A959DF"/>
    <w:rsid w:val="00AA1C07"/>
    <w:rsid w:val="00AA4471"/>
    <w:rsid w:val="00AA55A9"/>
    <w:rsid w:val="00AB03BA"/>
    <w:rsid w:val="00AB1318"/>
    <w:rsid w:val="00AB47A6"/>
    <w:rsid w:val="00AC5DC7"/>
    <w:rsid w:val="00AC6A22"/>
    <w:rsid w:val="00AD045E"/>
    <w:rsid w:val="00AD1C75"/>
    <w:rsid w:val="00AD3F10"/>
    <w:rsid w:val="00AD4271"/>
    <w:rsid w:val="00AD4453"/>
    <w:rsid w:val="00AD66D8"/>
    <w:rsid w:val="00AE0234"/>
    <w:rsid w:val="00AE66BD"/>
    <w:rsid w:val="00AF1C25"/>
    <w:rsid w:val="00AF5CC1"/>
    <w:rsid w:val="00B020A5"/>
    <w:rsid w:val="00B02535"/>
    <w:rsid w:val="00B03870"/>
    <w:rsid w:val="00B05953"/>
    <w:rsid w:val="00B05E09"/>
    <w:rsid w:val="00B06D07"/>
    <w:rsid w:val="00B0728B"/>
    <w:rsid w:val="00B1377A"/>
    <w:rsid w:val="00B13D81"/>
    <w:rsid w:val="00B14667"/>
    <w:rsid w:val="00B206A5"/>
    <w:rsid w:val="00B20ED9"/>
    <w:rsid w:val="00B22A38"/>
    <w:rsid w:val="00B25D94"/>
    <w:rsid w:val="00B26708"/>
    <w:rsid w:val="00B30C8D"/>
    <w:rsid w:val="00B340A3"/>
    <w:rsid w:val="00B34ACB"/>
    <w:rsid w:val="00B350CF"/>
    <w:rsid w:val="00B37FDA"/>
    <w:rsid w:val="00B41885"/>
    <w:rsid w:val="00B4234B"/>
    <w:rsid w:val="00B43223"/>
    <w:rsid w:val="00B4428E"/>
    <w:rsid w:val="00B457DA"/>
    <w:rsid w:val="00B578D1"/>
    <w:rsid w:val="00B61EB1"/>
    <w:rsid w:val="00B62182"/>
    <w:rsid w:val="00B6260D"/>
    <w:rsid w:val="00B631F8"/>
    <w:rsid w:val="00B673F1"/>
    <w:rsid w:val="00B70246"/>
    <w:rsid w:val="00B70AB1"/>
    <w:rsid w:val="00B73D7E"/>
    <w:rsid w:val="00B74BBB"/>
    <w:rsid w:val="00B815F6"/>
    <w:rsid w:val="00B84E8E"/>
    <w:rsid w:val="00B851B5"/>
    <w:rsid w:val="00B85F23"/>
    <w:rsid w:val="00B87BA8"/>
    <w:rsid w:val="00B90E7F"/>
    <w:rsid w:val="00B950BE"/>
    <w:rsid w:val="00B9798B"/>
    <w:rsid w:val="00BA20A9"/>
    <w:rsid w:val="00BA3627"/>
    <w:rsid w:val="00BA3F54"/>
    <w:rsid w:val="00BB06A8"/>
    <w:rsid w:val="00BB306C"/>
    <w:rsid w:val="00BB404E"/>
    <w:rsid w:val="00BB6EEA"/>
    <w:rsid w:val="00BC571B"/>
    <w:rsid w:val="00BC7C85"/>
    <w:rsid w:val="00BD42AC"/>
    <w:rsid w:val="00BD5A88"/>
    <w:rsid w:val="00BE0474"/>
    <w:rsid w:val="00BE0A7C"/>
    <w:rsid w:val="00BE2504"/>
    <w:rsid w:val="00BE6920"/>
    <w:rsid w:val="00BF023C"/>
    <w:rsid w:val="00BF62E6"/>
    <w:rsid w:val="00BF6989"/>
    <w:rsid w:val="00BF6F58"/>
    <w:rsid w:val="00C026C2"/>
    <w:rsid w:val="00C04F3B"/>
    <w:rsid w:val="00C10947"/>
    <w:rsid w:val="00C10961"/>
    <w:rsid w:val="00C10AEF"/>
    <w:rsid w:val="00C135EF"/>
    <w:rsid w:val="00C22027"/>
    <w:rsid w:val="00C2329E"/>
    <w:rsid w:val="00C30502"/>
    <w:rsid w:val="00C3454A"/>
    <w:rsid w:val="00C4141C"/>
    <w:rsid w:val="00C46F1A"/>
    <w:rsid w:val="00C47402"/>
    <w:rsid w:val="00C51236"/>
    <w:rsid w:val="00C534D5"/>
    <w:rsid w:val="00C55AAF"/>
    <w:rsid w:val="00C56B9F"/>
    <w:rsid w:val="00C61C19"/>
    <w:rsid w:val="00C63F04"/>
    <w:rsid w:val="00C6402B"/>
    <w:rsid w:val="00C66E49"/>
    <w:rsid w:val="00C66F8C"/>
    <w:rsid w:val="00C70172"/>
    <w:rsid w:val="00C71B5C"/>
    <w:rsid w:val="00C842C1"/>
    <w:rsid w:val="00C84790"/>
    <w:rsid w:val="00C87963"/>
    <w:rsid w:val="00C905A6"/>
    <w:rsid w:val="00C91639"/>
    <w:rsid w:val="00C92C49"/>
    <w:rsid w:val="00CA5EBC"/>
    <w:rsid w:val="00CA66EF"/>
    <w:rsid w:val="00CA7B3E"/>
    <w:rsid w:val="00CB2CCB"/>
    <w:rsid w:val="00CB7251"/>
    <w:rsid w:val="00CB796D"/>
    <w:rsid w:val="00CC39B1"/>
    <w:rsid w:val="00CD0EFC"/>
    <w:rsid w:val="00CD2F04"/>
    <w:rsid w:val="00CE38E1"/>
    <w:rsid w:val="00CE6AF8"/>
    <w:rsid w:val="00CF34BF"/>
    <w:rsid w:val="00CF5960"/>
    <w:rsid w:val="00CF686A"/>
    <w:rsid w:val="00D079D6"/>
    <w:rsid w:val="00D07F0F"/>
    <w:rsid w:val="00D07FD7"/>
    <w:rsid w:val="00D1061B"/>
    <w:rsid w:val="00D109C8"/>
    <w:rsid w:val="00D144AB"/>
    <w:rsid w:val="00D146C1"/>
    <w:rsid w:val="00D151A9"/>
    <w:rsid w:val="00D174F8"/>
    <w:rsid w:val="00D20A2D"/>
    <w:rsid w:val="00D23074"/>
    <w:rsid w:val="00D25596"/>
    <w:rsid w:val="00D27379"/>
    <w:rsid w:val="00D34816"/>
    <w:rsid w:val="00D365EB"/>
    <w:rsid w:val="00D4058C"/>
    <w:rsid w:val="00D409DB"/>
    <w:rsid w:val="00D4128A"/>
    <w:rsid w:val="00D42591"/>
    <w:rsid w:val="00D505B8"/>
    <w:rsid w:val="00D534AE"/>
    <w:rsid w:val="00D55AFE"/>
    <w:rsid w:val="00D57CE7"/>
    <w:rsid w:val="00D60A1D"/>
    <w:rsid w:val="00D62CCE"/>
    <w:rsid w:val="00D63777"/>
    <w:rsid w:val="00D64373"/>
    <w:rsid w:val="00D651CA"/>
    <w:rsid w:val="00D66E81"/>
    <w:rsid w:val="00D670E7"/>
    <w:rsid w:val="00D67F80"/>
    <w:rsid w:val="00D70000"/>
    <w:rsid w:val="00D7044C"/>
    <w:rsid w:val="00D71D0F"/>
    <w:rsid w:val="00D732D4"/>
    <w:rsid w:val="00D82684"/>
    <w:rsid w:val="00D83FEB"/>
    <w:rsid w:val="00D8678F"/>
    <w:rsid w:val="00D9158A"/>
    <w:rsid w:val="00DA1CE9"/>
    <w:rsid w:val="00DB741B"/>
    <w:rsid w:val="00DC0CFC"/>
    <w:rsid w:val="00DC4D47"/>
    <w:rsid w:val="00DC5BE2"/>
    <w:rsid w:val="00DC5E16"/>
    <w:rsid w:val="00DD4579"/>
    <w:rsid w:val="00DD5B10"/>
    <w:rsid w:val="00DD6323"/>
    <w:rsid w:val="00DD65CD"/>
    <w:rsid w:val="00DD7785"/>
    <w:rsid w:val="00DD7CB0"/>
    <w:rsid w:val="00DE2214"/>
    <w:rsid w:val="00DE54E7"/>
    <w:rsid w:val="00DE5AE9"/>
    <w:rsid w:val="00DE620A"/>
    <w:rsid w:val="00DE7971"/>
    <w:rsid w:val="00DF54A0"/>
    <w:rsid w:val="00DF6EF3"/>
    <w:rsid w:val="00E0323E"/>
    <w:rsid w:val="00E16641"/>
    <w:rsid w:val="00E1783E"/>
    <w:rsid w:val="00E2069B"/>
    <w:rsid w:val="00E213BF"/>
    <w:rsid w:val="00E248C6"/>
    <w:rsid w:val="00E25324"/>
    <w:rsid w:val="00E264E7"/>
    <w:rsid w:val="00E31AA0"/>
    <w:rsid w:val="00E323B5"/>
    <w:rsid w:val="00E337BB"/>
    <w:rsid w:val="00E373F7"/>
    <w:rsid w:val="00E37460"/>
    <w:rsid w:val="00E4045C"/>
    <w:rsid w:val="00E41738"/>
    <w:rsid w:val="00E43D27"/>
    <w:rsid w:val="00E46B02"/>
    <w:rsid w:val="00E50B9D"/>
    <w:rsid w:val="00E5275E"/>
    <w:rsid w:val="00E546C9"/>
    <w:rsid w:val="00E677B8"/>
    <w:rsid w:val="00E67E53"/>
    <w:rsid w:val="00E70692"/>
    <w:rsid w:val="00E7574F"/>
    <w:rsid w:val="00E82F4F"/>
    <w:rsid w:val="00E82FC9"/>
    <w:rsid w:val="00E83FE2"/>
    <w:rsid w:val="00EA28D4"/>
    <w:rsid w:val="00EA6446"/>
    <w:rsid w:val="00EB4955"/>
    <w:rsid w:val="00EC07A0"/>
    <w:rsid w:val="00EC3955"/>
    <w:rsid w:val="00EC3A9B"/>
    <w:rsid w:val="00EC5458"/>
    <w:rsid w:val="00EC7152"/>
    <w:rsid w:val="00ED02C8"/>
    <w:rsid w:val="00ED097C"/>
    <w:rsid w:val="00ED1AEB"/>
    <w:rsid w:val="00ED36EF"/>
    <w:rsid w:val="00ED61D5"/>
    <w:rsid w:val="00EE205C"/>
    <w:rsid w:val="00EE2D60"/>
    <w:rsid w:val="00EE362F"/>
    <w:rsid w:val="00EF0D5C"/>
    <w:rsid w:val="00EF3FA3"/>
    <w:rsid w:val="00EF515D"/>
    <w:rsid w:val="00EF57D9"/>
    <w:rsid w:val="00EF59A0"/>
    <w:rsid w:val="00EF5DD0"/>
    <w:rsid w:val="00F01559"/>
    <w:rsid w:val="00F03D46"/>
    <w:rsid w:val="00F06AD5"/>
    <w:rsid w:val="00F07E98"/>
    <w:rsid w:val="00F148F2"/>
    <w:rsid w:val="00F15F72"/>
    <w:rsid w:val="00F207E0"/>
    <w:rsid w:val="00F20995"/>
    <w:rsid w:val="00F20B80"/>
    <w:rsid w:val="00F26935"/>
    <w:rsid w:val="00F27DBD"/>
    <w:rsid w:val="00F31453"/>
    <w:rsid w:val="00F36807"/>
    <w:rsid w:val="00F42946"/>
    <w:rsid w:val="00F42CE7"/>
    <w:rsid w:val="00F64174"/>
    <w:rsid w:val="00F66708"/>
    <w:rsid w:val="00F712E2"/>
    <w:rsid w:val="00F81D81"/>
    <w:rsid w:val="00F8238E"/>
    <w:rsid w:val="00F82EB8"/>
    <w:rsid w:val="00F84497"/>
    <w:rsid w:val="00F85773"/>
    <w:rsid w:val="00F85E1A"/>
    <w:rsid w:val="00F9196D"/>
    <w:rsid w:val="00F9266A"/>
    <w:rsid w:val="00F9588B"/>
    <w:rsid w:val="00F95DC7"/>
    <w:rsid w:val="00F960A0"/>
    <w:rsid w:val="00F96317"/>
    <w:rsid w:val="00F96D9E"/>
    <w:rsid w:val="00F97A41"/>
    <w:rsid w:val="00FA0F22"/>
    <w:rsid w:val="00FA6C02"/>
    <w:rsid w:val="00FB2438"/>
    <w:rsid w:val="00FB376E"/>
    <w:rsid w:val="00FB4737"/>
    <w:rsid w:val="00FB6B44"/>
    <w:rsid w:val="00FC014C"/>
    <w:rsid w:val="00FC2983"/>
    <w:rsid w:val="00FC3055"/>
    <w:rsid w:val="00FC5367"/>
    <w:rsid w:val="00FD0CD6"/>
    <w:rsid w:val="00FD1274"/>
    <w:rsid w:val="00FD57A1"/>
    <w:rsid w:val="00FD5861"/>
    <w:rsid w:val="00FD7DD8"/>
    <w:rsid w:val="00FE012E"/>
    <w:rsid w:val="00FE17DD"/>
    <w:rsid w:val="00FE281C"/>
    <w:rsid w:val="00FE2CAB"/>
    <w:rsid w:val="00FE502B"/>
    <w:rsid w:val="00FE7893"/>
    <w:rsid w:val="00FF01AE"/>
    <w:rsid w:val="00FF02E0"/>
    <w:rsid w:val="00FF1981"/>
    <w:rsid w:val="00FF2998"/>
    <w:rsid w:val="00FF2E94"/>
    <w:rsid w:val="00FF49CE"/>
    <w:rsid w:val="00FF5441"/>
    <w:rsid w:val="00FF55AB"/>
    <w:rsid w:val="00FF561C"/>
    <w:rsid w:val="00FF588E"/>
    <w:rsid w:val="00FF6F9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E319E"/>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AC0"/>
    <w:pPr>
      <w:spacing w:after="120" w:line="264" w:lineRule="auto"/>
    </w:pPr>
    <w:rPr>
      <w:rFonts w:ascii="Volvo Novum" w:hAnsi="Volvo Novum"/>
      <w:sz w:val="22"/>
      <w:szCs w:val="22"/>
      <w:lang w:val="en-US"/>
    </w:rPr>
  </w:style>
  <w:style w:type="paragraph" w:styleId="Heading1">
    <w:name w:val="heading 1"/>
    <w:basedOn w:val="Normal"/>
    <w:next w:val="Normal"/>
    <w:link w:val="Heading1Char"/>
    <w:qFormat/>
    <w:rsid w:val="00257AC0"/>
    <w:pPr>
      <w:spacing w:before="480"/>
      <w:outlineLvl w:val="0"/>
    </w:pPr>
    <w:rPr>
      <w:sz w:val="36"/>
      <w:szCs w:val="52"/>
    </w:rPr>
  </w:style>
  <w:style w:type="paragraph" w:styleId="Heading2">
    <w:name w:val="heading 2"/>
    <w:basedOn w:val="Normal"/>
    <w:next w:val="Normal"/>
    <w:link w:val="Heading2Char"/>
    <w:qFormat/>
    <w:rsid w:val="00257AC0"/>
    <w:pPr>
      <w:spacing w:before="480"/>
      <w:outlineLvl w:val="1"/>
    </w:pPr>
    <w:rPr>
      <w:sz w:val="28"/>
      <w:szCs w:val="32"/>
    </w:rPr>
  </w:style>
  <w:style w:type="paragraph" w:styleId="Heading3">
    <w:name w:val="heading 3"/>
    <w:basedOn w:val="Normal"/>
    <w:next w:val="Normal"/>
    <w:link w:val="Heading3Char"/>
    <w:qFormat/>
    <w:rsid w:val="00257AC0"/>
    <w:pPr>
      <w:spacing w:before="480"/>
      <w:outlineLvl w:val="2"/>
    </w:pPr>
    <w:rPr>
      <w:sz w:val="24"/>
      <w:szCs w:val="28"/>
    </w:rPr>
  </w:style>
  <w:style w:type="paragraph" w:styleId="Heading4">
    <w:name w:val="heading 4"/>
    <w:basedOn w:val="Normal"/>
    <w:next w:val="Normal"/>
    <w:link w:val="Heading4Char"/>
    <w:uiPriority w:val="9"/>
    <w:unhideWhenUsed/>
    <w:rsid w:val="00257AC0"/>
    <w:pPr>
      <w:keepNext/>
      <w:keepLines/>
      <w:spacing w:before="120"/>
      <w:outlineLvl w:val="3"/>
    </w:pPr>
    <w:rPr>
      <w:rFonts w:eastAsiaTheme="majorEastAsia" w:cstheme="majorBidi"/>
      <w:iCs/>
      <w:sz w:val="24"/>
      <w:szCs w:val="24"/>
    </w:rPr>
  </w:style>
  <w:style w:type="paragraph" w:styleId="Heading5">
    <w:name w:val="heading 5"/>
    <w:basedOn w:val="Normal"/>
    <w:next w:val="Normal"/>
    <w:link w:val="Heading5Char"/>
    <w:uiPriority w:val="9"/>
    <w:unhideWhenUsed/>
    <w:rsid w:val="00257AC0"/>
    <w:pPr>
      <w:keepNext/>
      <w:keepLines/>
      <w:spacing w:before="120"/>
      <w:outlineLvl w:val="4"/>
    </w:pPr>
    <w:rPr>
      <w:rFonts w:eastAsiaTheme="majorEastAsia" w:cstheme="majorBidi"/>
      <w:szCs w:val="24"/>
    </w:rPr>
  </w:style>
  <w:style w:type="paragraph" w:styleId="Heading6">
    <w:name w:val="heading 6"/>
    <w:basedOn w:val="Normal"/>
    <w:next w:val="Normal"/>
    <w:link w:val="Heading6Char"/>
    <w:uiPriority w:val="9"/>
    <w:unhideWhenUsed/>
    <w:rsid w:val="00257AC0"/>
    <w:pPr>
      <w:keepNext/>
      <w:keepLines/>
      <w:spacing w:before="80"/>
      <w:outlineLvl w:val="5"/>
    </w:pPr>
    <w:rPr>
      <w:rFonts w:eastAsiaTheme="majorEastAsia" w:cstheme="majorBidi"/>
      <w:i/>
      <w:szCs w:val="24"/>
    </w:rPr>
  </w:style>
  <w:style w:type="paragraph" w:styleId="Heading7">
    <w:name w:val="heading 7"/>
    <w:basedOn w:val="Normal"/>
    <w:next w:val="Normal"/>
    <w:link w:val="Heading7Char"/>
    <w:uiPriority w:val="9"/>
    <w:unhideWhenUsed/>
    <w:rsid w:val="00257AC0"/>
    <w:pPr>
      <w:keepNext/>
      <w:keepLines/>
      <w:spacing w:before="40" w:after="0"/>
      <w:outlineLvl w:val="6"/>
    </w:pPr>
    <w:rPr>
      <w:rFonts w:eastAsiaTheme="majorEastAsia" w:cstheme="majorBidi"/>
      <w:i/>
      <w:iCs/>
      <w:szCs w:val="24"/>
    </w:rPr>
  </w:style>
  <w:style w:type="paragraph" w:styleId="Heading8">
    <w:name w:val="heading 8"/>
    <w:basedOn w:val="Normal"/>
    <w:next w:val="Normal"/>
    <w:link w:val="Heading8Char"/>
    <w:uiPriority w:val="9"/>
    <w:unhideWhenUsed/>
    <w:rsid w:val="00257AC0"/>
    <w:pPr>
      <w:keepNext/>
      <w:keepLines/>
      <w:spacing w:before="40" w:after="0"/>
      <w:outlineLvl w:val="7"/>
    </w:pPr>
    <w:rPr>
      <w:rFonts w:eastAsiaTheme="majorEastAsia" w:cstheme="majorBidi"/>
      <w:sz w:val="21"/>
      <w:szCs w:val="21"/>
    </w:rPr>
  </w:style>
  <w:style w:type="paragraph" w:styleId="Heading9">
    <w:name w:val="heading 9"/>
    <w:basedOn w:val="Normal"/>
    <w:next w:val="Normal"/>
    <w:link w:val="Heading9Char"/>
    <w:uiPriority w:val="9"/>
    <w:unhideWhenUsed/>
    <w:rsid w:val="00257AC0"/>
    <w:pPr>
      <w:keepNext/>
      <w:keepLines/>
      <w:spacing w:before="40" w:after="0"/>
      <w:outlineLvl w:val="8"/>
    </w:pPr>
    <w:rPr>
      <w:rFonts w:eastAsiaTheme="majorEastAsia" w:cstheme="majorBidi"/>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7AC0"/>
    <w:rPr>
      <w:rFonts w:ascii="Volvo Novum" w:hAnsi="Volvo Novum"/>
      <w:sz w:val="36"/>
      <w:szCs w:val="52"/>
      <w:lang w:val="en-US"/>
    </w:rPr>
  </w:style>
  <w:style w:type="character" w:customStyle="1" w:styleId="Heading2Char">
    <w:name w:val="Heading 2 Char"/>
    <w:basedOn w:val="DefaultParagraphFont"/>
    <w:link w:val="Heading2"/>
    <w:rsid w:val="00257AC0"/>
    <w:rPr>
      <w:rFonts w:ascii="Volvo Novum" w:hAnsi="Volvo Novum"/>
      <w:sz w:val="28"/>
      <w:szCs w:val="32"/>
      <w:lang w:val="en-US"/>
    </w:rPr>
  </w:style>
  <w:style w:type="character" w:customStyle="1" w:styleId="Heading3Char">
    <w:name w:val="Heading 3 Char"/>
    <w:basedOn w:val="DefaultParagraphFont"/>
    <w:link w:val="Heading3"/>
    <w:rsid w:val="00257AC0"/>
    <w:rPr>
      <w:rFonts w:ascii="Volvo Novum" w:hAnsi="Volvo Novum"/>
      <w:szCs w:val="28"/>
      <w:lang w:val="en-US"/>
    </w:rPr>
  </w:style>
  <w:style w:type="character" w:customStyle="1" w:styleId="Heading4Char">
    <w:name w:val="Heading 4 Char"/>
    <w:basedOn w:val="DefaultParagraphFont"/>
    <w:link w:val="Heading4"/>
    <w:uiPriority w:val="9"/>
    <w:rsid w:val="00257AC0"/>
    <w:rPr>
      <w:rFonts w:ascii="Volvo Novum" w:eastAsiaTheme="majorEastAsia" w:hAnsi="Volvo Novum" w:cstheme="majorBidi"/>
      <w:iCs/>
      <w:lang w:val="en-US"/>
    </w:rPr>
  </w:style>
  <w:style w:type="character" w:customStyle="1" w:styleId="Heading5Char">
    <w:name w:val="Heading 5 Char"/>
    <w:basedOn w:val="DefaultParagraphFont"/>
    <w:link w:val="Heading5"/>
    <w:uiPriority w:val="9"/>
    <w:rsid w:val="00257AC0"/>
    <w:rPr>
      <w:rFonts w:ascii="Volvo Novum" w:eastAsiaTheme="majorEastAsia" w:hAnsi="Volvo Novum" w:cstheme="majorBidi"/>
      <w:sz w:val="22"/>
      <w:lang w:val="en-US"/>
    </w:rPr>
  </w:style>
  <w:style w:type="character" w:customStyle="1" w:styleId="Heading6Char">
    <w:name w:val="Heading 6 Char"/>
    <w:basedOn w:val="DefaultParagraphFont"/>
    <w:link w:val="Heading6"/>
    <w:uiPriority w:val="9"/>
    <w:rsid w:val="00257AC0"/>
    <w:rPr>
      <w:rFonts w:ascii="Volvo Novum" w:eastAsiaTheme="majorEastAsia" w:hAnsi="Volvo Novum" w:cstheme="majorBidi"/>
      <w:i/>
      <w:sz w:val="22"/>
      <w:lang w:val="en-US"/>
    </w:rPr>
  </w:style>
  <w:style w:type="paragraph" w:styleId="Title">
    <w:name w:val="Title"/>
    <w:basedOn w:val="Normal"/>
    <w:next w:val="Normal"/>
    <w:link w:val="TitleChar"/>
    <w:uiPriority w:val="10"/>
    <w:rsid w:val="00257AC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57AC0"/>
    <w:rPr>
      <w:rFonts w:ascii="Volvo Novum" w:eastAsiaTheme="majorEastAsia" w:hAnsi="Volvo Novum" w:cstheme="majorBidi"/>
      <w:spacing w:val="-10"/>
      <w:kern w:val="28"/>
      <w:sz w:val="56"/>
      <w:szCs w:val="56"/>
      <w:lang w:val="en-US"/>
    </w:rPr>
  </w:style>
  <w:style w:type="paragraph" w:styleId="ListParagraph">
    <w:name w:val="List Paragraph"/>
    <w:basedOn w:val="Normal"/>
    <w:uiPriority w:val="34"/>
    <w:rsid w:val="00257AC0"/>
    <w:pPr>
      <w:ind w:left="720"/>
      <w:contextualSpacing/>
    </w:pPr>
  </w:style>
  <w:style w:type="paragraph" w:styleId="Caption">
    <w:name w:val="caption"/>
    <w:basedOn w:val="Normal"/>
    <w:next w:val="Normal"/>
    <w:uiPriority w:val="35"/>
    <w:unhideWhenUsed/>
    <w:rsid w:val="003D6ED1"/>
    <w:pPr>
      <w:spacing w:after="200"/>
    </w:pPr>
    <w:rPr>
      <w:b/>
      <w:iCs/>
      <w:sz w:val="16"/>
      <w:szCs w:val="18"/>
    </w:rPr>
  </w:style>
  <w:style w:type="table" w:styleId="TableGrid">
    <w:name w:val="Table Grid"/>
    <w:basedOn w:val="TableNormal"/>
    <w:uiPriority w:val="39"/>
    <w:rsid w:val="00257AC0"/>
    <w:pPr>
      <w:spacing w:after="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E43D27"/>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Normal"/>
    <w:next w:val="Normal"/>
    <w:uiPriority w:val="39"/>
    <w:unhideWhenUsed/>
    <w:qFormat/>
    <w:rsid w:val="00257AC0"/>
    <w:pPr>
      <w:spacing w:before="240"/>
    </w:pPr>
    <w:rPr>
      <w:szCs w:val="24"/>
      <w:lang w:eastAsia="sv-SE"/>
    </w:rPr>
  </w:style>
  <w:style w:type="paragraph" w:styleId="TOC1">
    <w:name w:val="toc 1"/>
    <w:basedOn w:val="Normal"/>
    <w:next w:val="Normal"/>
    <w:autoRedefine/>
    <w:uiPriority w:val="39"/>
    <w:unhideWhenUsed/>
    <w:rsid w:val="00257AC0"/>
    <w:pPr>
      <w:spacing w:after="100"/>
    </w:pPr>
    <w:rPr>
      <w:szCs w:val="24"/>
    </w:rPr>
  </w:style>
  <w:style w:type="paragraph" w:styleId="TOC2">
    <w:name w:val="toc 2"/>
    <w:basedOn w:val="Normal"/>
    <w:next w:val="Normal"/>
    <w:autoRedefine/>
    <w:uiPriority w:val="39"/>
    <w:unhideWhenUsed/>
    <w:rsid w:val="00257AC0"/>
    <w:pPr>
      <w:spacing w:after="100"/>
      <w:ind w:left="200"/>
    </w:pPr>
    <w:rPr>
      <w:szCs w:val="24"/>
    </w:rPr>
  </w:style>
  <w:style w:type="paragraph" w:styleId="TOC3">
    <w:name w:val="toc 3"/>
    <w:basedOn w:val="Normal"/>
    <w:next w:val="Normal"/>
    <w:autoRedefine/>
    <w:uiPriority w:val="39"/>
    <w:unhideWhenUsed/>
    <w:rsid w:val="00257AC0"/>
    <w:pPr>
      <w:spacing w:after="100"/>
      <w:ind w:left="400"/>
    </w:pPr>
    <w:rPr>
      <w:szCs w:val="24"/>
    </w:rPr>
  </w:style>
  <w:style w:type="character" w:styleId="Hyperlink">
    <w:name w:val="Hyperlink"/>
    <w:basedOn w:val="DefaultParagraphFont"/>
    <w:uiPriority w:val="99"/>
    <w:unhideWhenUsed/>
    <w:rsid w:val="009250F5"/>
    <w:rPr>
      <w:rFonts w:asciiTheme="minorHAnsi" w:hAnsiTheme="minorHAnsi"/>
      <w:color w:val="8DC9BF" w:themeColor="accent3"/>
      <w:u w:val="single"/>
    </w:rPr>
  </w:style>
  <w:style w:type="paragraph" w:styleId="Header">
    <w:name w:val="header"/>
    <w:basedOn w:val="Normal"/>
    <w:link w:val="HeaderChar"/>
    <w:uiPriority w:val="99"/>
    <w:unhideWhenUsed/>
    <w:rsid w:val="00257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AC0"/>
    <w:rPr>
      <w:rFonts w:ascii="Volvo Novum" w:hAnsi="Volvo Novum"/>
      <w:sz w:val="22"/>
      <w:szCs w:val="22"/>
      <w:lang w:val="en-US"/>
    </w:rPr>
  </w:style>
  <w:style w:type="paragraph" w:styleId="Footer">
    <w:name w:val="footer"/>
    <w:basedOn w:val="Normal"/>
    <w:link w:val="FooterChar"/>
    <w:uiPriority w:val="99"/>
    <w:unhideWhenUsed/>
    <w:rsid w:val="00257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AC0"/>
    <w:rPr>
      <w:rFonts w:ascii="Volvo Novum" w:hAnsi="Volvo Novum"/>
      <w:sz w:val="22"/>
      <w:szCs w:val="22"/>
      <w:lang w:val="en-US"/>
    </w:rPr>
  </w:style>
  <w:style w:type="character" w:styleId="PlaceholderText">
    <w:name w:val="Placeholder Text"/>
    <w:basedOn w:val="DefaultParagraphFont"/>
    <w:uiPriority w:val="99"/>
    <w:semiHidden/>
    <w:rsid w:val="00257AC0"/>
    <w:rPr>
      <w:color w:val="808080"/>
    </w:rPr>
  </w:style>
  <w:style w:type="paragraph" w:customStyle="1" w:styleId="Bodycopy">
    <w:name w:val="Body copy"/>
    <w:basedOn w:val="Normal"/>
    <w:next w:val="Normal"/>
    <w:link w:val="BodycopyChar"/>
    <w:qFormat/>
    <w:rsid w:val="00257AC0"/>
    <w:rPr>
      <w:szCs w:val="24"/>
    </w:rPr>
  </w:style>
  <w:style w:type="character" w:customStyle="1" w:styleId="BodycopyChar">
    <w:name w:val="Body copy Char"/>
    <w:basedOn w:val="DefaultParagraphFont"/>
    <w:link w:val="Bodycopy"/>
    <w:rsid w:val="00257AC0"/>
    <w:rPr>
      <w:rFonts w:ascii="Volvo Novum" w:hAnsi="Volvo Novum"/>
      <w:sz w:val="22"/>
      <w:lang w:val="en-US"/>
    </w:rPr>
  </w:style>
  <w:style w:type="paragraph" w:customStyle="1" w:styleId="Footertext">
    <w:name w:val="Footer text"/>
    <w:basedOn w:val="Normal"/>
    <w:link w:val="FootertextChar"/>
    <w:qFormat/>
    <w:rsid w:val="00C71B5C"/>
    <w:pPr>
      <w:tabs>
        <w:tab w:val="center" w:pos="4536"/>
        <w:tab w:val="right" w:pos="9072"/>
      </w:tabs>
    </w:pPr>
    <w:rPr>
      <w:rFonts w:eastAsia="Arial" w:cs="Times New Roman"/>
      <w:sz w:val="16"/>
      <w:szCs w:val="16"/>
    </w:rPr>
  </w:style>
  <w:style w:type="character" w:customStyle="1" w:styleId="FootertextChar">
    <w:name w:val="Footer text Char"/>
    <w:basedOn w:val="DefaultParagraphFont"/>
    <w:link w:val="Footertext"/>
    <w:rsid w:val="00C71B5C"/>
    <w:rPr>
      <w:rFonts w:ascii="Volvo Novum" w:eastAsia="Arial" w:hAnsi="Volvo Novum" w:cs="Times New Roman"/>
      <w:sz w:val="16"/>
      <w:szCs w:val="16"/>
      <w:lang w:val="en-GB"/>
    </w:rPr>
  </w:style>
  <w:style w:type="character" w:styleId="BookTitle">
    <w:name w:val="Book Title"/>
    <w:basedOn w:val="DefaultParagraphFont"/>
    <w:uiPriority w:val="33"/>
    <w:rsid w:val="00257AC0"/>
    <w:rPr>
      <w:b/>
      <w:bCs/>
      <w:i/>
      <w:iCs/>
      <w:spacing w:val="5"/>
    </w:rPr>
  </w:style>
  <w:style w:type="character" w:styleId="Emphasis">
    <w:name w:val="Emphasis"/>
    <w:basedOn w:val="DefaultParagraphFont"/>
    <w:uiPriority w:val="20"/>
    <w:rsid w:val="00257AC0"/>
    <w:rPr>
      <w:rFonts w:ascii="Volvo Novum" w:hAnsi="Volvo Novum"/>
      <w:i/>
      <w:iCs/>
    </w:rPr>
  </w:style>
  <w:style w:type="character" w:customStyle="1" w:styleId="Heading7Char">
    <w:name w:val="Heading 7 Char"/>
    <w:basedOn w:val="DefaultParagraphFont"/>
    <w:link w:val="Heading7"/>
    <w:uiPriority w:val="9"/>
    <w:rsid w:val="00257AC0"/>
    <w:rPr>
      <w:rFonts w:ascii="Volvo Novum" w:eastAsiaTheme="majorEastAsia" w:hAnsi="Volvo Novum" w:cstheme="majorBidi"/>
      <w:i/>
      <w:iCs/>
      <w:sz w:val="22"/>
      <w:lang w:val="en-US"/>
    </w:rPr>
  </w:style>
  <w:style w:type="character" w:customStyle="1" w:styleId="Heading8Char">
    <w:name w:val="Heading 8 Char"/>
    <w:basedOn w:val="DefaultParagraphFont"/>
    <w:link w:val="Heading8"/>
    <w:uiPriority w:val="9"/>
    <w:rsid w:val="00257AC0"/>
    <w:rPr>
      <w:rFonts w:ascii="Volvo Novum" w:eastAsiaTheme="majorEastAsia" w:hAnsi="Volvo Novum" w:cstheme="majorBidi"/>
      <w:sz w:val="21"/>
      <w:szCs w:val="21"/>
      <w:lang w:val="en-US"/>
    </w:rPr>
  </w:style>
  <w:style w:type="character" w:customStyle="1" w:styleId="Heading9Char">
    <w:name w:val="Heading 9 Char"/>
    <w:basedOn w:val="DefaultParagraphFont"/>
    <w:link w:val="Heading9"/>
    <w:uiPriority w:val="9"/>
    <w:rsid w:val="00257AC0"/>
    <w:rPr>
      <w:rFonts w:ascii="Volvo Novum" w:eastAsiaTheme="majorEastAsia" w:hAnsi="Volvo Novum" w:cstheme="majorBidi"/>
      <w:i/>
      <w:iCs/>
      <w:sz w:val="21"/>
      <w:szCs w:val="21"/>
      <w:lang w:val="en-US"/>
    </w:rPr>
  </w:style>
  <w:style w:type="character" w:styleId="IntenseEmphasis">
    <w:name w:val="Intense Emphasis"/>
    <w:basedOn w:val="DefaultParagraphFont"/>
    <w:uiPriority w:val="21"/>
    <w:rsid w:val="00257AC0"/>
    <w:rPr>
      <w:rFonts w:ascii="Volvo Novum" w:hAnsi="Volvo Novum"/>
      <w:i/>
      <w:iCs/>
      <w:color w:val="202A44" w:themeColor="accent1"/>
    </w:rPr>
  </w:style>
  <w:style w:type="paragraph" w:styleId="IntenseQuote">
    <w:name w:val="Intense Quote"/>
    <w:basedOn w:val="Normal"/>
    <w:next w:val="Normal"/>
    <w:link w:val="IntenseQuoteChar"/>
    <w:uiPriority w:val="30"/>
    <w:rsid w:val="00257AC0"/>
    <w:pPr>
      <w:pBdr>
        <w:top w:val="single" w:sz="4" w:space="10" w:color="202A44" w:themeColor="accent1"/>
        <w:bottom w:val="single" w:sz="4" w:space="10" w:color="202A44" w:themeColor="accent1"/>
      </w:pBdr>
      <w:spacing w:before="360" w:after="360"/>
      <w:ind w:left="864" w:right="864"/>
      <w:jc w:val="center"/>
    </w:pPr>
    <w:rPr>
      <w:i/>
      <w:iCs/>
      <w:color w:val="202A44" w:themeColor="accent1"/>
    </w:rPr>
  </w:style>
  <w:style w:type="character" w:customStyle="1" w:styleId="IntenseQuoteChar">
    <w:name w:val="Intense Quote Char"/>
    <w:basedOn w:val="DefaultParagraphFont"/>
    <w:link w:val="IntenseQuote"/>
    <w:uiPriority w:val="30"/>
    <w:rsid w:val="00257AC0"/>
    <w:rPr>
      <w:rFonts w:ascii="Volvo Novum" w:hAnsi="Volvo Novum"/>
      <w:i/>
      <w:iCs/>
      <w:color w:val="202A44" w:themeColor="accent1"/>
      <w:sz w:val="22"/>
      <w:szCs w:val="22"/>
      <w:lang w:val="en-US"/>
    </w:rPr>
  </w:style>
  <w:style w:type="character" w:styleId="IntenseReference">
    <w:name w:val="Intense Reference"/>
    <w:basedOn w:val="DefaultParagraphFont"/>
    <w:uiPriority w:val="32"/>
    <w:rsid w:val="00257AC0"/>
    <w:rPr>
      <w:b/>
      <w:bCs/>
      <w:smallCaps/>
      <w:color w:val="202A44" w:themeColor="accent1"/>
      <w:spacing w:val="5"/>
    </w:rPr>
  </w:style>
  <w:style w:type="paragraph" w:styleId="NoSpacing">
    <w:name w:val="No Spacing"/>
    <w:uiPriority w:val="1"/>
    <w:rsid w:val="00257AC0"/>
    <w:pPr>
      <w:spacing w:after="0"/>
    </w:pPr>
    <w:rPr>
      <w:rFonts w:ascii="Volvo Novum" w:hAnsi="Volvo Novum"/>
      <w:sz w:val="22"/>
      <w:szCs w:val="22"/>
      <w:lang w:val="en-US"/>
    </w:rPr>
  </w:style>
  <w:style w:type="paragraph" w:styleId="Quote">
    <w:name w:val="Quote"/>
    <w:basedOn w:val="Normal"/>
    <w:next w:val="Normal"/>
    <w:link w:val="QuoteChar"/>
    <w:uiPriority w:val="29"/>
    <w:rsid w:val="00257AC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57AC0"/>
    <w:rPr>
      <w:rFonts w:ascii="Volvo Novum" w:hAnsi="Volvo Novum"/>
      <w:i/>
      <w:iCs/>
      <w:color w:val="404040" w:themeColor="text1" w:themeTint="BF"/>
      <w:sz w:val="22"/>
      <w:szCs w:val="22"/>
      <w:lang w:val="en-US"/>
    </w:rPr>
  </w:style>
  <w:style w:type="character" w:styleId="Strong">
    <w:name w:val="Strong"/>
    <w:basedOn w:val="DefaultParagraphFont"/>
    <w:uiPriority w:val="22"/>
    <w:rsid w:val="00257AC0"/>
    <w:rPr>
      <w:rFonts w:ascii="Volvo Novum" w:hAnsi="Volvo Novum"/>
      <w:b/>
      <w:bCs/>
    </w:rPr>
  </w:style>
  <w:style w:type="paragraph" w:styleId="Subtitle">
    <w:name w:val="Subtitle"/>
    <w:basedOn w:val="Normal"/>
    <w:next w:val="Normal"/>
    <w:link w:val="SubtitleChar"/>
    <w:uiPriority w:val="11"/>
    <w:rsid w:val="00257AC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57AC0"/>
    <w:rPr>
      <w:rFonts w:ascii="Volvo Novum" w:eastAsiaTheme="minorEastAsia" w:hAnsi="Volvo Novum"/>
      <w:color w:val="5A5A5A" w:themeColor="text1" w:themeTint="A5"/>
      <w:spacing w:val="15"/>
      <w:sz w:val="22"/>
      <w:szCs w:val="22"/>
      <w:lang w:val="en-US"/>
    </w:rPr>
  </w:style>
  <w:style w:type="character" w:styleId="SubtleEmphasis">
    <w:name w:val="Subtle Emphasis"/>
    <w:basedOn w:val="DefaultParagraphFont"/>
    <w:uiPriority w:val="19"/>
    <w:rsid w:val="00257AC0"/>
    <w:rPr>
      <w:rFonts w:ascii="Volvo Novum" w:hAnsi="Volvo Novum"/>
      <w:i/>
      <w:iCs/>
      <w:color w:val="404040" w:themeColor="text1" w:themeTint="BF"/>
    </w:rPr>
  </w:style>
  <w:style w:type="character" w:styleId="SubtleReference">
    <w:name w:val="Subtle Reference"/>
    <w:basedOn w:val="DefaultParagraphFont"/>
    <w:uiPriority w:val="31"/>
    <w:rsid w:val="00257AC0"/>
    <w:rPr>
      <w:smallCaps/>
      <w:color w:val="5A5A5A" w:themeColor="text1" w:themeTint="A5"/>
    </w:rPr>
  </w:style>
  <w:style w:type="paragraph" w:customStyle="1" w:styleId="Template-Address">
    <w:name w:val="Template - Address"/>
    <w:basedOn w:val="Normal"/>
    <w:semiHidden/>
    <w:rsid w:val="00257AC0"/>
    <w:pPr>
      <w:spacing w:after="240" w:line="200" w:lineRule="atLeast"/>
    </w:pPr>
    <w:rPr>
      <w:rFonts w:ascii="VolvoSans" w:eastAsia="Times New Roman" w:hAnsi="VolvoSans" w:cs="Times New Roman"/>
      <w:noProof/>
      <w:color w:val="5C5C54"/>
      <w:sz w:val="12"/>
      <w:szCs w:val="24"/>
    </w:rPr>
  </w:style>
  <w:style w:type="paragraph" w:styleId="NormalWeb">
    <w:name w:val="Normal (Web)"/>
    <w:basedOn w:val="Normal"/>
    <w:uiPriority w:val="99"/>
    <w:rsid w:val="00573B3C"/>
    <w:pPr>
      <w:spacing w:before="100" w:beforeAutospacing="1" w:after="100" w:afterAutospacing="1" w:line="240" w:lineRule="auto"/>
    </w:pPr>
    <w:rPr>
      <w:rFonts w:ascii="Times New Roman" w:eastAsia="SimSun" w:hAnsi="Times New Roman" w:cs="Times New Roman"/>
      <w:sz w:val="24"/>
      <w:szCs w:val="24"/>
    </w:rPr>
  </w:style>
  <w:style w:type="paragraph" w:customStyle="1" w:styleId="VolvoAddress">
    <w:name w:val="VolvoAddress"/>
    <w:basedOn w:val="Footer"/>
    <w:rsid w:val="00573B3C"/>
    <w:pPr>
      <w:tabs>
        <w:tab w:val="clear" w:pos="4680"/>
        <w:tab w:val="clear" w:pos="9360"/>
        <w:tab w:val="center" w:pos="4281"/>
        <w:tab w:val="right" w:pos="8562"/>
      </w:tabs>
      <w:spacing w:line="160" w:lineRule="atLeast"/>
    </w:pPr>
    <w:rPr>
      <w:rFonts w:ascii="VolvoSans" w:eastAsia="SimSun" w:hAnsi="VolvoSans" w:cs="Times New Roman"/>
      <w:noProof/>
      <w:sz w:val="14"/>
      <w:szCs w:val="24"/>
    </w:rPr>
  </w:style>
  <w:style w:type="paragraph" w:customStyle="1" w:styleId="VolvoAddressBold">
    <w:name w:val="VolvoAddressBold"/>
    <w:basedOn w:val="VolvoAddress"/>
    <w:rsid w:val="00573B3C"/>
    <w:rPr>
      <w:b/>
    </w:rPr>
  </w:style>
  <w:style w:type="character" w:customStyle="1" w:styleId="normaltextrun">
    <w:name w:val="normaltextrun"/>
    <w:basedOn w:val="DefaultParagraphFont"/>
    <w:rsid w:val="00C66E49"/>
  </w:style>
  <w:style w:type="character" w:customStyle="1" w:styleId="eop">
    <w:name w:val="eop"/>
    <w:basedOn w:val="DefaultParagraphFont"/>
    <w:rsid w:val="00C66E49"/>
  </w:style>
  <w:style w:type="paragraph" w:customStyle="1" w:styleId="paragraph">
    <w:name w:val="paragraph"/>
    <w:basedOn w:val="Normal"/>
    <w:rsid w:val="00C66E49"/>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CommentReference">
    <w:name w:val="annotation reference"/>
    <w:basedOn w:val="DefaultParagraphFont"/>
    <w:uiPriority w:val="99"/>
    <w:semiHidden/>
    <w:unhideWhenUsed/>
    <w:rsid w:val="00A8476B"/>
    <w:rPr>
      <w:sz w:val="16"/>
      <w:szCs w:val="16"/>
    </w:rPr>
  </w:style>
  <w:style w:type="paragraph" w:styleId="CommentText">
    <w:name w:val="annotation text"/>
    <w:basedOn w:val="Normal"/>
    <w:link w:val="CommentTextChar"/>
    <w:uiPriority w:val="99"/>
    <w:semiHidden/>
    <w:unhideWhenUsed/>
    <w:rsid w:val="00A8476B"/>
    <w:pPr>
      <w:spacing w:line="240" w:lineRule="auto"/>
    </w:pPr>
    <w:rPr>
      <w:sz w:val="20"/>
      <w:szCs w:val="20"/>
    </w:rPr>
  </w:style>
  <w:style w:type="character" w:customStyle="1" w:styleId="CommentTextChar">
    <w:name w:val="Comment Text Char"/>
    <w:basedOn w:val="DefaultParagraphFont"/>
    <w:link w:val="CommentText"/>
    <w:uiPriority w:val="99"/>
    <w:semiHidden/>
    <w:rsid w:val="00A8476B"/>
    <w:rPr>
      <w:rFonts w:ascii="Volvo Novum" w:hAnsi="Volvo Novum"/>
      <w:sz w:val="20"/>
      <w:szCs w:val="20"/>
      <w:lang w:val="en-US"/>
    </w:rPr>
  </w:style>
  <w:style w:type="paragraph" w:styleId="CommentSubject">
    <w:name w:val="annotation subject"/>
    <w:basedOn w:val="CommentText"/>
    <w:next w:val="CommentText"/>
    <w:link w:val="CommentSubjectChar"/>
    <w:uiPriority w:val="99"/>
    <w:semiHidden/>
    <w:unhideWhenUsed/>
    <w:rsid w:val="00A8476B"/>
    <w:rPr>
      <w:b/>
      <w:bCs/>
    </w:rPr>
  </w:style>
  <w:style w:type="character" w:customStyle="1" w:styleId="CommentSubjectChar">
    <w:name w:val="Comment Subject Char"/>
    <w:basedOn w:val="CommentTextChar"/>
    <w:link w:val="CommentSubject"/>
    <w:uiPriority w:val="99"/>
    <w:semiHidden/>
    <w:rsid w:val="00A8476B"/>
    <w:rPr>
      <w:rFonts w:ascii="Volvo Novum" w:hAnsi="Volvo Novum"/>
      <w:b/>
      <w:bCs/>
      <w:sz w:val="20"/>
      <w:szCs w:val="20"/>
      <w:lang w:val="en-US"/>
    </w:rPr>
  </w:style>
  <w:style w:type="character" w:styleId="UnresolvedMention">
    <w:name w:val="Unresolved Mention"/>
    <w:basedOn w:val="DefaultParagraphFont"/>
    <w:uiPriority w:val="99"/>
    <w:semiHidden/>
    <w:unhideWhenUsed/>
    <w:rsid w:val="002C1410"/>
    <w:rPr>
      <w:color w:val="605E5C"/>
      <w:shd w:val="clear" w:color="auto" w:fill="E1DFDD"/>
    </w:rPr>
  </w:style>
  <w:style w:type="character" w:styleId="FollowedHyperlink">
    <w:name w:val="FollowedHyperlink"/>
    <w:basedOn w:val="DefaultParagraphFont"/>
    <w:uiPriority w:val="99"/>
    <w:semiHidden/>
    <w:unhideWhenUsed/>
    <w:rsid w:val="002C1410"/>
    <w:rPr>
      <w:color w:val="96B0B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547775">
      <w:bodyDiv w:val="1"/>
      <w:marLeft w:val="0"/>
      <w:marRight w:val="0"/>
      <w:marTop w:val="0"/>
      <w:marBottom w:val="0"/>
      <w:divBdr>
        <w:top w:val="none" w:sz="0" w:space="0" w:color="auto"/>
        <w:left w:val="none" w:sz="0" w:space="0" w:color="auto"/>
        <w:bottom w:val="none" w:sz="0" w:space="0" w:color="auto"/>
        <w:right w:val="none" w:sz="0" w:space="0" w:color="auto"/>
      </w:divBdr>
      <w:divsChild>
        <w:div w:id="2087217111">
          <w:marLeft w:val="0"/>
          <w:marRight w:val="0"/>
          <w:marTop w:val="0"/>
          <w:marBottom w:val="0"/>
          <w:divBdr>
            <w:top w:val="none" w:sz="0" w:space="0" w:color="auto"/>
            <w:left w:val="none" w:sz="0" w:space="0" w:color="auto"/>
            <w:bottom w:val="none" w:sz="0" w:space="0" w:color="auto"/>
            <w:right w:val="none" w:sz="0" w:space="0" w:color="auto"/>
          </w:divBdr>
        </w:div>
        <w:div w:id="1562862327">
          <w:marLeft w:val="0"/>
          <w:marRight w:val="0"/>
          <w:marTop w:val="0"/>
          <w:marBottom w:val="0"/>
          <w:divBdr>
            <w:top w:val="none" w:sz="0" w:space="0" w:color="auto"/>
            <w:left w:val="none" w:sz="0" w:space="0" w:color="auto"/>
            <w:bottom w:val="none" w:sz="0" w:space="0" w:color="auto"/>
            <w:right w:val="none" w:sz="0" w:space="0" w:color="auto"/>
          </w:divBdr>
        </w:div>
        <w:div w:id="1336617481">
          <w:marLeft w:val="0"/>
          <w:marRight w:val="0"/>
          <w:marTop w:val="0"/>
          <w:marBottom w:val="0"/>
          <w:divBdr>
            <w:top w:val="none" w:sz="0" w:space="0" w:color="auto"/>
            <w:left w:val="none" w:sz="0" w:space="0" w:color="auto"/>
            <w:bottom w:val="none" w:sz="0" w:space="0" w:color="auto"/>
            <w:right w:val="none" w:sz="0" w:space="0" w:color="auto"/>
          </w:divBdr>
        </w:div>
        <w:div w:id="630130677">
          <w:marLeft w:val="0"/>
          <w:marRight w:val="0"/>
          <w:marTop w:val="0"/>
          <w:marBottom w:val="0"/>
          <w:divBdr>
            <w:top w:val="none" w:sz="0" w:space="0" w:color="auto"/>
            <w:left w:val="none" w:sz="0" w:space="0" w:color="auto"/>
            <w:bottom w:val="none" w:sz="0" w:space="0" w:color="auto"/>
            <w:right w:val="none" w:sz="0" w:space="0" w:color="auto"/>
          </w:divBdr>
        </w:div>
        <w:div w:id="1066218925">
          <w:marLeft w:val="0"/>
          <w:marRight w:val="0"/>
          <w:marTop w:val="0"/>
          <w:marBottom w:val="0"/>
          <w:divBdr>
            <w:top w:val="none" w:sz="0" w:space="0" w:color="auto"/>
            <w:left w:val="none" w:sz="0" w:space="0" w:color="auto"/>
            <w:bottom w:val="none" w:sz="0" w:space="0" w:color="auto"/>
            <w:right w:val="none" w:sz="0" w:space="0" w:color="auto"/>
          </w:divBdr>
        </w:div>
        <w:div w:id="1092775252">
          <w:marLeft w:val="0"/>
          <w:marRight w:val="0"/>
          <w:marTop w:val="0"/>
          <w:marBottom w:val="0"/>
          <w:divBdr>
            <w:top w:val="none" w:sz="0" w:space="0" w:color="auto"/>
            <w:left w:val="none" w:sz="0" w:space="0" w:color="auto"/>
            <w:bottom w:val="none" w:sz="0" w:space="0" w:color="auto"/>
            <w:right w:val="none" w:sz="0" w:space="0" w:color="auto"/>
          </w:divBdr>
        </w:div>
        <w:div w:id="1308978623">
          <w:marLeft w:val="0"/>
          <w:marRight w:val="0"/>
          <w:marTop w:val="0"/>
          <w:marBottom w:val="0"/>
          <w:divBdr>
            <w:top w:val="none" w:sz="0" w:space="0" w:color="auto"/>
            <w:left w:val="none" w:sz="0" w:space="0" w:color="auto"/>
            <w:bottom w:val="none" w:sz="0" w:space="0" w:color="auto"/>
            <w:right w:val="none" w:sz="0" w:space="0" w:color="auto"/>
          </w:divBdr>
        </w:div>
        <w:div w:id="1621375499">
          <w:marLeft w:val="0"/>
          <w:marRight w:val="0"/>
          <w:marTop w:val="0"/>
          <w:marBottom w:val="0"/>
          <w:divBdr>
            <w:top w:val="none" w:sz="0" w:space="0" w:color="auto"/>
            <w:left w:val="none" w:sz="0" w:space="0" w:color="auto"/>
            <w:bottom w:val="none" w:sz="0" w:space="0" w:color="auto"/>
            <w:right w:val="none" w:sz="0" w:space="0" w:color="auto"/>
          </w:divBdr>
        </w:div>
        <w:div w:id="1502965411">
          <w:marLeft w:val="0"/>
          <w:marRight w:val="0"/>
          <w:marTop w:val="0"/>
          <w:marBottom w:val="0"/>
          <w:divBdr>
            <w:top w:val="none" w:sz="0" w:space="0" w:color="auto"/>
            <w:left w:val="none" w:sz="0" w:space="0" w:color="auto"/>
            <w:bottom w:val="none" w:sz="0" w:space="0" w:color="auto"/>
            <w:right w:val="none" w:sz="0" w:space="0" w:color="auto"/>
          </w:divBdr>
        </w:div>
        <w:div w:id="123740243">
          <w:marLeft w:val="0"/>
          <w:marRight w:val="0"/>
          <w:marTop w:val="0"/>
          <w:marBottom w:val="0"/>
          <w:divBdr>
            <w:top w:val="none" w:sz="0" w:space="0" w:color="auto"/>
            <w:left w:val="none" w:sz="0" w:space="0" w:color="auto"/>
            <w:bottom w:val="none" w:sz="0" w:space="0" w:color="auto"/>
            <w:right w:val="none" w:sz="0" w:space="0" w:color="auto"/>
          </w:divBdr>
        </w:div>
        <w:div w:id="347759004">
          <w:marLeft w:val="0"/>
          <w:marRight w:val="0"/>
          <w:marTop w:val="0"/>
          <w:marBottom w:val="0"/>
          <w:divBdr>
            <w:top w:val="none" w:sz="0" w:space="0" w:color="auto"/>
            <w:left w:val="none" w:sz="0" w:space="0" w:color="auto"/>
            <w:bottom w:val="none" w:sz="0" w:space="0" w:color="auto"/>
            <w:right w:val="none" w:sz="0" w:space="0" w:color="auto"/>
          </w:divBdr>
        </w:div>
        <w:div w:id="977875652">
          <w:marLeft w:val="0"/>
          <w:marRight w:val="0"/>
          <w:marTop w:val="0"/>
          <w:marBottom w:val="0"/>
          <w:divBdr>
            <w:top w:val="none" w:sz="0" w:space="0" w:color="auto"/>
            <w:left w:val="none" w:sz="0" w:space="0" w:color="auto"/>
            <w:bottom w:val="none" w:sz="0" w:space="0" w:color="auto"/>
            <w:right w:val="none" w:sz="0" w:space="0" w:color="auto"/>
          </w:divBdr>
        </w:div>
        <w:div w:id="374083447">
          <w:marLeft w:val="0"/>
          <w:marRight w:val="0"/>
          <w:marTop w:val="0"/>
          <w:marBottom w:val="0"/>
          <w:divBdr>
            <w:top w:val="none" w:sz="0" w:space="0" w:color="auto"/>
            <w:left w:val="none" w:sz="0" w:space="0" w:color="auto"/>
            <w:bottom w:val="none" w:sz="0" w:space="0" w:color="auto"/>
            <w:right w:val="none" w:sz="0" w:space="0" w:color="auto"/>
          </w:divBdr>
        </w:div>
        <w:div w:id="1583950066">
          <w:marLeft w:val="0"/>
          <w:marRight w:val="0"/>
          <w:marTop w:val="0"/>
          <w:marBottom w:val="0"/>
          <w:divBdr>
            <w:top w:val="none" w:sz="0" w:space="0" w:color="auto"/>
            <w:left w:val="none" w:sz="0" w:space="0" w:color="auto"/>
            <w:bottom w:val="none" w:sz="0" w:space="0" w:color="auto"/>
            <w:right w:val="none" w:sz="0" w:space="0" w:color="auto"/>
          </w:divBdr>
        </w:div>
        <w:div w:id="1621650220">
          <w:marLeft w:val="0"/>
          <w:marRight w:val="0"/>
          <w:marTop w:val="0"/>
          <w:marBottom w:val="0"/>
          <w:divBdr>
            <w:top w:val="none" w:sz="0" w:space="0" w:color="auto"/>
            <w:left w:val="none" w:sz="0" w:space="0" w:color="auto"/>
            <w:bottom w:val="none" w:sz="0" w:space="0" w:color="auto"/>
            <w:right w:val="none" w:sz="0" w:space="0" w:color="auto"/>
          </w:divBdr>
        </w:div>
        <w:div w:id="754210058">
          <w:marLeft w:val="0"/>
          <w:marRight w:val="0"/>
          <w:marTop w:val="0"/>
          <w:marBottom w:val="0"/>
          <w:divBdr>
            <w:top w:val="none" w:sz="0" w:space="0" w:color="auto"/>
            <w:left w:val="none" w:sz="0" w:space="0" w:color="auto"/>
            <w:bottom w:val="none" w:sz="0" w:space="0" w:color="auto"/>
            <w:right w:val="none" w:sz="0" w:space="0" w:color="auto"/>
          </w:divBdr>
        </w:div>
        <w:div w:id="863711">
          <w:marLeft w:val="0"/>
          <w:marRight w:val="0"/>
          <w:marTop w:val="0"/>
          <w:marBottom w:val="0"/>
          <w:divBdr>
            <w:top w:val="none" w:sz="0" w:space="0" w:color="auto"/>
            <w:left w:val="none" w:sz="0" w:space="0" w:color="auto"/>
            <w:bottom w:val="none" w:sz="0" w:space="0" w:color="auto"/>
            <w:right w:val="none" w:sz="0" w:space="0" w:color="auto"/>
          </w:divBdr>
        </w:div>
        <w:div w:id="1357387148">
          <w:marLeft w:val="0"/>
          <w:marRight w:val="0"/>
          <w:marTop w:val="0"/>
          <w:marBottom w:val="0"/>
          <w:divBdr>
            <w:top w:val="none" w:sz="0" w:space="0" w:color="auto"/>
            <w:left w:val="none" w:sz="0" w:space="0" w:color="auto"/>
            <w:bottom w:val="none" w:sz="0" w:space="0" w:color="auto"/>
            <w:right w:val="none" w:sz="0" w:space="0" w:color="auto"/>
          </w:divBdr>
        </w:div>
        <w:div w:id="811095971">
          <w:marLeft w:val="0"/>
          <w:marRight w:val="0"/>
          <w:marTop w:val="0"/>
          <w:marBottom w:val="0"/>
          <w:divBdr>
            <w:top w:val="none" w:sz="0" w:space="0" w:color="auto"/>
            <w:left w:val="none" w:sz="0" w:space="0" w:color="auto"/>
            <w:bottom w:val="none" w:sz="0" w:space="0" w:color="auto"/>
            <w:right w:val="none" w:sz="0" w:space="0" w:color="auto"/>
          </w:divBdr>
        </w:div>
        <w:div w:id="976762213">
          <w:marLeft w:val="0"/>
          <w:marRight w:val="0"/>
          <w:marTop w:val="0"/>
          <w:marBottom w:val="0"/>
          <w:divBdr>
            <w:top w:val="none" w:sz="0" w:space="0" w:color="auto"/>
            <w:left w:val="none" w:sz="0" w:space="0" w:color="auto"/>
            <w:bottom w:val="none" w:sz="0" w:space="0" w:color="auto"/>
            <w:right w:val="none" w:sz="0" w:space="0" w:color="auto"/>
          </w:divBdr>
        </w:div>
        <w:div w:id="1913807895">
          <w:marLeft w:val="0"/>
          <w:marRight w:val="0"/>
          <w:marTop w:val="0"/>
          <w:marBottom w:val="0"/>
          <w:divBdr>
            <w:top w:val="none" w:sz="0" w:space="0" w:color="auto"/>
            <w:left w:val="none" w:sz="0" w:space="0" w:color="auto"/>
            <w:bottom w:val="none" w:sz="0" w:space="0" w:color="auto"/>
            <w:right w:val="none" w:sz="0" w:space="0" w:color="auto"/>
          </w:divBdr>
        </w:div>
        <w:div w:id="1707873019">
          <w:marLeft w:val="0"/>
          <w:marRight w:val="0"/>
          <w:marTop w:val="0"/>
          <w:marBottom w:val="0"/>
          <w:divBdr>
            <w:top w:val="none" w:sz="0" w:space="0" w:color="auto"/>
            <w:left w:val="none" w:sz="0" w:space="0" w:color="auto"/>
            <w:bottom w:val="none" w:sz="0" w:space="0" w:color="auto"/>
            <w:right w:val="none" w:sz="0" w:space="0" w:color="auto"/>
          </w:divBdr>
        </w:div>
        <w:div w:id="607812141">
          <w:marLeft w:val="0"/>
          <w:marRight w:val="0"/>
          <w:marTop w:val="0"/>
          <w:marBottom w:val="0"/>
          <w:divBdr>
            <w:top w:val="none" w:sz="0" w:space="0" w:color="auto"/>
            <w:left w:val="none" w:sz="0" w:space="0" w:color="auto"/>
            <w:bottom w:val="none" w:sz="0" w:space="0" w:color="auto"/>
            <w:right w:val="none" w:sz="0" w:space="0" w:color="auto"/>
          </w:divBdr>
        </w:div>
      </w:divsChild>
    </w:div>
    <w:div w:id="107119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220806\Desktop\&#214;vrigt\Press_Release_template_March2022.dotx" TargetMode="External"/></Relationships>
</file>

<file path=word/theme/theme1.xml><?xml version="1.0" encoding="utf-8"?>
<a:theme xmlns:a="http://schemas.openxmlformats.org/drawingml/2006/main" name="vcc">
  <a:themeElements>
    <a:clrScheme name="Volvo 2021">
      <a:dk1>
        <a:srgbClr val="000000"/>
      </a:dk1>
      <a:lt1>
        <a:srgbClr val="FFFFFF"/>
      </a:lt1>
      <a:dk2>
        <a:srgbClr val="53565A"/>
      </a:dk2>
      <a:lt2>
        <a:srgbClr val="E8E5E3"/>
      </a:lt2>
      <a:accent1>
        <a:srgbClr val="202A44"/>
      </a:accent1>
      <a:accent2>
        <a:srgbClr val="A7A8A9"/>
      </a:accent2>
      <a:accent3>
        <a:srgbClr val="8DC9BF"/>
      </a:accent3>
      <a:accent4>
        <a:srgbClr val="678C96"/>
      </a:accent4>
      <a:accent5>
        <a:srgbClr val="A8D46B"/>
      </a:accent5>
      <a:accent6>
        <a:srgbClr val="53565A"/>
      </a:accent6>
      <a:hlink>
        <a:srgbClr val="396976"/>
      </a:hlink>
      <a:folHlink>
        <a:srgbClr val="96B0B6"/>
      </a:folHlink>
    </a:clrScheme>
    <a:fontScheme name="Volvo Novum">
      <a:majorFont>
        <a:latin typeface="Volvo Novum"/>
        <a:ea typeface=""/>
        <a:cs typeface=""/>
      </a:majorFont>
      <a:minorFont>
        <a:latin typeface="Volvo Novum"/>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it Collaboration Document" ma:contentTypeID="0x0101007A60771C5753A247A9E629B69FD0F51E0900C50FCA36E314A84AA57A1EEFB431B0F4" ma:contentTypeVersion="15" ma:contentTypeDescription="Create a new document." ma:contentTypeScope="" ma:versionID="3703237256eb450052b4e0afea2d993a">
  <xsd:schema xmlns:xsd="http://www.w3.org/2001/XMLSchema" xmlns:xs="http://www.w3.org/2001/XMLSchema" xmlns:p="http://schemas.microsoft.com/office/2006/metadata/properties" xmlns:ns2="1b5baaef-f97d-4164-a351-b58e80ae8bf3" xmlns:ns3="ae6478db-ccdb-4b2b-aff6-3b2a6c5d73ad" targetNamespace="http://schemas.microsoft.com/office/2006/metadata/properties" ma:root="true" ma:fieldsID="06d4a3826534db3ff99e23164cc8d655" ns2:_="" ns3:_="">
    <xsd:import namespace="1b5baaef-f97d-4164-a351-b58e80ae8bf3"/>
    <xsd:import namespace="ae6478db-ccdb-4b2b-aff6-3b2a6c5d73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baaef-f97d-4164-a351-b58e80ae8b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6478db-ccdb-4b2b-aff6-3b2a6c5d73a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E4BB58B3-B1F4-4FE0-BE71-53D31E1600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459F90-D3F3-47D7-A294-4F716160DA46}">
  <ds:schemaRefs>
    <ds:schemaRef ds:uri="http://schemas.microsoft.com/sharepoint/v3/contenttype/forms"/>
  </ds:schemaRefs>
</ds:datastoreItem>
</file>

<file path=customXml/itemProps3.xml><?xml version="1.0" encoding="utf-8"?>
<ds:datastoreItem xmlns:ds="http://schemas.openxmlformats.org/officeDocument/2006/customXml" ds:itemID="{4C034C32-FCA0-41BD-9B80-B3992D150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5baaef-f97d-4164-a351-b58e80ae8bf3"/>
    <ds:schemaRef ds:uri="ae6478db-ccdb-4b2b-aff6-3b2a6c5d7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04A6DB-F9AA-43AA-9BB4-A71315B4F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Press_Release_template_March2022.dotx</Template>
  <TotalTime>0</TotalTime>
  <Pages>3</Pages>
  <Words>515</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2022-12-05T10:12:00Z</dcterms:created>
  <dcterms:modified xsi:type="dcterms:W3CDTF">2022-12-05T10:14:00Z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0x0101007A60771C5753A247A9E629B69FD0F51E0900C50FCA36E314A84AA57A1EEFB431B0F4</vt:lpwstr>
  </property>
  <property fmtid="{D5CDD505-2E9C-101B-9397-08002B2CF9AE}" pid="3" name="MSIP_Label_19540963-e559-4020-8a90-fe8a502c2801_Enabled">
    <vt:lpwstr>true</vt:lpwstr>
  </property>
  <property fmtid="{D5CDD505-2E9C-101B-9397-08002B2CF9AE}" pid="4" name="MSIP_Label_19540963-e559-4020-8a90-fe8a502c2801_SetDate">
    <vt:lpwstr>2021-09-29T14:49:00Z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ede12d0b-254a-447d-9529-f9ec4123ab1c</vt:lpwstr>
  </property>
  <property fmtid="{D5CDD505-2E9C-101B-9397-08002B2CF9AE}" pid="9" name="MSIP_Label_19540963-e559-4020-8a90-fe8a502c2801_ContentBits">
    <vt:lpwstr>0</vt:lpwstr>
  </property>
</Properties>
</file>